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B206" w14:textId="4B4F012D" w:rsidR="00A5376A" w:rsidRPr="00C4322F" w:rsidRDefault="00126DE9" w:rsidP="00A5376A">
      <w:pPr>
        <w:pStyle w:val="NormalWeb"/>
        <w:rPr>
          <w:rFonts w:asciiTheme="minorHAnsi" w:hAnsiTheme="minorHAnsi" w:cstheme="minorHAnsi"/>
          <w:b/>
          <w:color w:val="000000"/>
          <w:sz w:val="36"/>
          <w:szCs w:val="36"/>
        </w:rPr>
      </w:pPr>
      <w:r w:rsidRPr="00C4322F">
        <w:rPr>
          <w:rFonts w:asciiTheme="minorHAnsi" w:hAnsiTheme="minorHAnsi" w:cstheme="minorHAnsi"/>
          <w:b/>
          <w:color w:val="000000"/>
          <w:sz w:val="36"/>
          <w:szCs w:val="36"/>
        </w:rPr>
        <w:t>P</w:t>
      </w:r>
      <w:r w:rsidR="00A5376A" w:rsidRPr="00C4322F">
        <w:rPr>
          <w:rFonts w:asciiTheme="minorHAnsi" w:hAnsiTheme="minorHAnsi" w:cstheme="minorHAnsi"/>
          <w:b/>
          <w:color w:val="000000"/>
          <w:sz w:val="36"/>
          <w:szCs w:val="36"/>
        </w:rPr>
        <w:t xml:space="preserve">rofile of the </w:t>
      </w:r>
      <w:r w:rsidR="00F110A1" w:rsidRPr="00C4322F">
        <w:rPr>
          <w:rFonts w:asciiTheme="minorHAnsi" w:hAnsiTheme="minorHAnsi" w:cstheme="minorHAnsi"/>
          <w:b/>
          <w:color w:val="000000"/>
          <w:sz w:val="36"/>
          <w:szCs w:val="36"/>
        </w:rPr>
        <w:t>Practice Manger P</w:t>
      </w:r>
      <w:r w:rsidR="00A5376A" w:rsidRPr="00C4322F">
        <w:rPr>
          <w:rFonts w:asciiTheme="minorHAnsi" w:hAnsiTheme="minorHAnsi" w:cstheme="minorHAnsi"/>
          <w:b/>
          <w:color w:val="000000"/>
          <w:sz w:val="36"/>
          <w:szCs w:val="36"/>
        </w:rPr>
        <w:t>ost</w:t>
      </w:r>
    </w:p>
    <w:p w14:paraId="30628BD0" w14:textId="43095F0D" w:rsidR="00A5376A" w:rsidRPr="00C4322F" w:rsidRDefault="00A5376A" w:rsidP="00A5376A">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The successful candidate will need to demonstrate robust leadership and communication skills, be well organised, highly </w:t>
      </w:r>
      <w:r w:rsidR="009F1BAB" w:rsidRPr="00C4322F">
        <w:rPr>
          <w:rFonts w:asciiTheme="minorHAnsi" w:hAnsiTheme="minorHAnsi" w:cstheme="minorHAnsi"/>
          <w:color w:val="000000"/>
          <w:sz w:val="27"/>
          <w:szCs w:val="27"/>
        </w:rPr>
        <w:t>motivated,</w:t>
      </w:r>
      <w:r w:rsidRPr="00C4322F">
        <w:rPr>
          <w:rFonts w:asciiTheme="minorHAnsi" w:hAnsiTheme="minorHAnsi" w:cstheme="minorHAnsi"/>
          <w:color w:val="000000"/>
          <w:sz w:val="27"/>
          <w:szCs w:val="27"/>
        </w:rPr>
        <w:t xml:space="preserve"> and financially astute. There is a requirement to manage and take responsibility for all business aspects of the practice. In addition, the candidate must have the ability to provide strategic guidance and planning to the partners.</w:t>
      </w:r>
    </w:p>
    <w:p w14:paraId="4F9A7950" w14:textId="02B236D1" w:rsidR="00A5376A" w:rsidRPr="00C4322F" w:rsidRDefault="00A5376A" w:rsidP="00A5376A">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The practice manager is a key member of the team and will be expected to demonstrate leadership qualities, achieving goals and targets using a combination of personal involvement, motivation of other staff and delegation when appropriate.</w:t>
      </w:r>
    </w:p>
    <w:p w14:paraId="742CC83A" w14:textId="77777777" w:rsidR="00A5376A" w:rsidRPr="00C4322F" w:rsidRDefault="00A5376A" w:rsidP="00A5376A">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The partners also require the successful candidate to be proactive and </w:t>
      </w:r>
      <w:proofErr w:type="gramStart"/>
      <w:r w:rsidRPr="00C4322F">
        <w:rPr>
          <w:rFonts w:asciiTheme="minorHAnsi" w:hAnsiTheme="minorHAnsi" w:cstheme="minorHAnsi"/>
          <w:color w:val="000000"/>
          <w:sz w:val="27"/>
          <w:szCs w:val="27"/>
        </w:rPr>
        <w:t>plan for the future</w:t>
      </w:r>
      <w:proofErr w:type="gramEnd"/>
      <w:r w:rsidRPr="00C4322F">
        <w:rPr>
          <w:rFonts w:asciiTheme="minorHAnsi" w:hAnsiTheme="minorHAnsi" w:cstheme="minorHAnsi"/>
          <w:color w:val="000000"/>
          <w:sz w:val="27"/>
          <w:szCs w:val="27"/>
        </w:rPr>
        <w:t>, maximising the practice’s potential in relation to business, finance and premises, whilst maintaining patient care. The candidate needs to ensure the partners are kept fully informed of local and national proposals and initiatives, presented clearly and concisely to enable them to make informed decisions.</w:t>
      </w:r>
    </w:p>
    <w:p w14:paraId="750A54ED" w14:textId="77777777" w:rsidR="00A5376A" w:rsidRPr="00C4322F" w:rsidRDefault="00A5376A" w:rsidP="00A5376A">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An understanding of current NHS initiatives would be helpful, however the introduction of new ideas and methods from outside the NHS also presents an attractive proposition to the partnership.</w:t>
      </w:r>
    </w:p>
    <w:p w14:paraId="2868EBAE" w14:textId="77777777" w:rsidR="00A5376A" w:rsidRPr="00C4322F" w:rsidRDefault="00A5376A" w:rsidP="00A5376A">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In addition to adapting the practice to meet the demands of providing high quality patient care, the manager will need to ensure that the practice is financially efficient and compliant with all aspects of health and safety, employment legislation and CQC (Care Quality Commission) registration/compliance.</w:t>
      </w:r>
    </w:p>
    <w:p w14:paraId="5C26351F" w14:textId="0F40A4E3" w:rsidR="00A5376A" w:rsidRPr="00C4322F" w:rsidRDefault="00A5376A" w:rsidP="00A5376A">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The opportunity for further personal development will be given </w:t>
      </w:r>
      <w:r w:rsidR="009F1BAB" w:rsidRPr="00C4322F">
        <w:rPr>
          <w:rFonts w:asciiTheme="minorHAnsi" w:hAnsiTheme="minorHAnsi" w:cstheme="minorHAnsi"/>
          <w:color w:val="000000"/>
          <w:sz w:val="27"/>
          <w:szCs w:val="27"/>
        </w:rPr>
        <w:t>to</w:t>
      </w:r>
      <w:r w:rsidRPr="00C4322F">
        <w:rPr>
          <w:rFonts w:asciiTheme="minorHAnsi" w:hAnsiTheme="minorHAnsi" w:cstheme="minorHAnsi"/>
          <w:color w:val="000000"/>
          <w:sz w:val="27"/>
          <w:szCs w:val="27"/>
        </w:rPr>
        <w:t xml:space="preserve"> develop skills in line with practice needs.</w:t>
      </w:r>
    </w:p>
    <w:p w14:paraId="40D0C7F8" w14:textId="6EC698C5" w:rsidR="00A5376A" w:rsidRPr="00C4322F" w:rsidRDefault="00A5376A" w:rsidP="00BF4ABF">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References will be requested along with an enhanced DBS check. </w:t>
      </w:r>
      <w:r w:rsidR="00BF4ABF">
        <w:rPr>
          <w:rFonts w:asciiTheme="minorHAnsi" w:hAnsiTheme="minorHAnsi" w:cstheme="minorHAnsi"/>
          <w:color w:val="000000"/>
          <w:sz w:val="27"/>
          <w:szCs w:val="27"/>
        </w:rPr>
        <w:t>The post becomes vacant at the end of May and the practice hopes there will be short period of handover preceding this.</w:t>
      </w:r>
    </w:p>
    <w:p w14:paraId="2494498A" w14:textId="77777777" w:rsidR="00A5376A" w:rsidRPr="00C4322F" w:rsidRDefault="00A5376A" w:rsidP="00A5376A">
      <w:pPr>
        <w:pStyle w:val="NormalWeb"/>
        <w:rPr>
          <w:rFonts w:asciiTheme="minorHAnsi" w:hAnsiTheme="minorHAnsi" w:cstheme="minorHAnsi"/>
          <w:b/>
          <w:color w:val="000000"/>
          <w:sz w:val="27"/>
          <w:szCs w:val="27"/>
        </w:rPr>
      </w:pPr>
      <w:r w:rsidRPr="00C4322F">
        <w:rPr>
          <w:rFonts w:asciiTheme="minorHAnsi" w:hAnsiTheme="minorHAnsi" w:cstheme="minorHAnsi"/>
          <w:b/>
          <w:color w:val="000000"/>
          <w:sz w:val="27"/>
          <w:szCs w:val="27"/>
        </w:rPr>
        <w:t>Key requirements for the role are:</w:t>
      </w:r>
    </w:p>
    <w:p w14:paraId="67D601CE" w14:textId="275ACD51"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Commitment to supporting the delivery of excellent patient care with vision, </w:t>
      </w:r>
      <w:proofErr w:type="gramStart"/>
      <w:r w:rsidRPr="00C4322F">
        <w:rPr>
          <w:rFonts w:asciiTheme="minorHAnsi" w:hAnsiTheme="minorHAnsi" w:cstheme="minorHAnsi"/>
          <w:color w:val="000000"/>
          <w:sz w:val="27"/>
          <w:szCs w:val="27"/>
        </w:rPr>
        <w:t>willingness</w:t>
      </w:r>
      <w:proofErr w:type="gramEnd"/>
      <w:r w:rsidRPr="00C4322F">
        <w:rPr>
          <w:rFonts w:asciiTheme="minorHAnsi" w:hAnsiTheme="minorHAnsi" w:cstheme="minorHAnsi"/>
          <w:color w:val="000000"/>
          <w:sz w:val="27"/>
          <w:szCs w:val="27"/>
        </w:rPr>
        <w:t xml:space="preserve"> and </w:t>
      </w:r>
      <w:r w:rsidR="009F1BAB" w:rsidRPr="00C4322F">
        <w:rPr>
          <w:rFonts w:asciiTheme="minorHAnsi" w:hAnsiTheme="minorHAnsi" w:cstheme="minorHAnsi"/>
          <w:color w:val="000000"/>
          <w:sz w:val="27"/>
          <w:szCs w:val="27"/>
        </w:rPr>
        <w:t>drive.</w:t>
      </w:r>
    </w:p>
    <w:p w14:paraId="18103167" w14:textId="1C134DF8" w:rsidR="00A5376A" w:rsidRPr="00C4322F" w:rsidRDefault="006C4C99"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E</w:t>
      </w:r>
      <w:r w:rsidR="00A5376A" w:rsidRPr="00C4322F">
        <w:rPr>
          <w:rFonts w:asciiTheme="minorHAnsi" w:hAnsiTheme="minorHAnsi" w:cstheme="minorHAnsi"/>
          <w:color w:val="000000"/>
          <w:sz w:val="27"/>
          <w:szCs w:val="27"/>
        </w:rPr>
        <w:t>xcellent organisational and effective communication skills</w:t>
      </w:r>
    </w:p>
    <w:p w14:paraId="4043EFAB" w14:textId="67CD9044"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lastRenderedPageBreak/>
        <w:t xml:space="preserve">Ability to manage change through motivation and </w:t>
      </w:r>
      <w:r w:rsidR="009F1BAB" w:rsidRPr="00C4322F">
        <w:rPr>
          <w:rFonts w:asciiTheme="minorHAnsi" w:hAnsiTheme="minorHAnsi" w:cstheme="minorHAnsi"/>
          <w:color w:val="000000"/>
          <w:sz w:val="27"/>
          <w:szCs w:val="27"/>
        </w:rPr>
        <w:t>leadership.</w:t>
      </w:r>
    </w:p>
    <w:p w14:paraId="094E5641" w14:textId="243B520F"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Robust finance and business skills to maintain and improve the profitability of the </w:t>
      </w:r>
      <w:r w:rsidR="009F1BAB" w:rsidRPr="00C4322F">
        <w:rPr>
          <w:rFonts w:asciiTheme="minorHAnsi" w:hAnsiTheme="minorHAnsi" w:cstheme="minorHAnsi"/>
          <w:color w:val="000000"/>
          <w:sz w:val="27"/>
          <w:szCs w:val="27"/>
        </w:rPr>
        <w:t>business.</w:t>
      </w:r>
    </w:p>
    <w:p w14:paraId="1D4FBB01" w14:textId="0870B385"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Strategic thinker and planner</w:t>
      </w:r>
    </w:p>
    <w:p w14:paraId="16C5E278" w14:textId="209F1CCC"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Ability to deliver against key </w:t>
      </w:r>
      <w:r w:rsidR="009F1BAB" w:rsidRPr="00C4322F">
        <w:rPr>
          <w:rFonts w:asciiTheme="minorHAnsi" w:hAnsiTheme="minorHAnsi" w:cstheme="minorHAnsi"/>
          <w:color w:val="000000"/>
          <w:sz w:val="27"/>
          <w:szCs w:val="27"/>
        </w:rPr>
        <w:t>targets.</w:t>
      </w:r>
    </w:p>
    <w:p w14:paraId="408DC58C" w14:textId="36859C3F"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Knowledge and skills of HR/Employment Law and the ability to act sensitively and </w:t>
      </w:r>
      <w:r w:rsidR="009F1BAB" w:rsidRPr="00C4322F">
        <w:rPr>
          <w:rFonts w:asciiTheme="minorHAnsi" w:hAnsiTheme="minorHAnsi" w:cstheme="minorHAnsi"/>
          <w:color w:val="000000"/>
          <w:sz w:val="27"/>
          <w:szCs w:val="27"/>
        </w:rPr>
        <w:t>effectively.</w:t>
      </w:r>
    </w:p>
    <w:p w14:paraId="19E06F4B" w14:textId="282EBA38"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Ensur</w:t>
      </w:r>
      <w:r w:rsidR="00987EA4">
        <w:rPr>
          <w:rFonts w:asciiTheme="minorHAnsi" w:hAnsiTheme="minorHAnsi" w:cstheme="minorHAnsi"/>
          <w:color w:val="000000"/>
          <w:sz w:val="27"/>
          <w:szCs w:val="27"/>
        </w:rPr>
        <w:t>ing</w:t>
      </w:r>
      <w:r w:rsidRPr="00C4322F">
        <w:rPr>
          <w:rFonts w:asciiTheme="minorHAnsi" w:hAnsiTheme="minorHAnsi" w:cstheme="minorHAnsi"/>
          <w:color w:val="000000"/>
          <w:sz w:val="27"/>
          <w:szCs w:val="27"/>
        </w:rPr>
        <w:t xml:space="preserve"> compliance with CQC requirements and assessments</w:t>
      </w:r>
    </w:p>
    <w:p w14:paraId="521A4525" w14:textId="23AAC40C"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Lead and chair practice meetings as appropriate</w:t>
      </w:r>
    </w:p>
    <w:p w14:paraId="54DB7F6C" w14:textId="31561CE0"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Develop and co-ordinate systems to improve the efficiency and effectiveness of the </w:t>
      </w:r>
      <w:r w:rsidR="009F1BAB" w:rsidRPr="00C4322F">
        <w:rPr>
          <w:rFonts w:asciiTheme="minorHAnsi" w:hAnsiTheme="minorHAnsi" w:cstheme="minorHAnsi"/>
          <w:color w:val="000000"/>
          <w:sz w:val="27"/>
          <w:szCs w:val="27"/>
        </w:rPr>
        <w:t>practice.</w:t>
      </w:r>
    </w:p>
    <w:p w14:paraId="03B42A0E" w14:textId="6826B27D"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Capable of handling and diffusing complaints</w:t>
      </w:r>
    </w:p>
    <w:p w14:paraId="31BE0A11" w14:textId="0A01C970"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Ability to self-motivate, prioritise organise and/or delegate </w:t>
      </w:r>
      <w:r w:rsidR="009F1BAB" w:rsidRPr="00C4322F">
        <w:rPr>
          <w:rFonts w:asciiTheme="minorHAnsi" w:hAnsiTheme="minorHAnsi" w:cstheme="minorHAnsi"/>
          <w:color w:val="000000"/>
          <w:sz w:val="27"/>
          <w:szCs w:val="27"/>
        </w:rPr>
        <w:t>workload.</w:t>
      </w:r>
    </w:p>
    <w:p w14:paraId="629503BE" w14:textId="4C22E44B"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Good IT knowledge and experience</w:t>
      </w:r>
    </w:p>
    <w:p w14:paraId="09BD7A80" w14:textId="6C2C2131"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practice policy and standards </w:t>
      </w:r>
      <w:r w:rsidR="009F1BAB" w:rsidRPr="00C4322F">
        <w:rPr>
          <w:rFonts w:asciiTheme="minorHAnsi" w:hAnsiTheme="minorHAnsi" w:cstheme="minorHAnsi"/>
          <w:color w:val="000000"/>
          <w:sz w:val="27"/>
          <w:szCs w:val="27"/>
        </w:rPr>
        <w:t>compliance.</w:t>
      </w:r>
    </w:p>
    <w:p w14:paraId="4511383F" w14:textId="7785EEFC"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Ability to </w:t>
      </w:r>
      <w:r w:rsidR="00D5148A">
        <w:rPr>
          <w:rFonts w:asciiTheme="minorHAnsi" w:hAnsiTheme="minorHAnsi" w:cstheme="minorHAnsi"/>
          <w:color w:val="000000"/>
          <w:sz w:val="27"/>
          <w:szCs w:val="27"/>
        </w:rPr>
        <w:t>re</w:t>
      </w:r>
      <w:r w:rsidRPr="00C4322F">
        <w:rPr>
          <w:rFonts w:asciiTheme="minorHAnsi" w:hAnsiTheme="minorHAnsi" w:cstheme="minorHAnsi"/>
          <w:color w:val="000000"/>
          <w:sz w:val="27"/>
          <w:szCs w:val="27"/>
        </w:rPr>
        <w:t xml:space="preserve">present the practice to external </w:t>
      </w:r>
      <w:r w:rsidR="009F1BAB" w:rsidRPr="00C4322F">
        <w:rPr>
          <w:rFonts w:asciiTheme="minorHAnsi" w:hAnsiTheme="minorHAnsi" w:cstheme="minorHAnsi"/>
          <w:color w:val="000000"/>
          <w:sz w:val="27"/>
          <w:szCs w:val="27"/>
        </w:rPr>
        <w:t>groups.</w:t>
      </w:r>
    </w:p>
    <w:p w14:paraId="40A7A81F" w14:textId="73CBE33D"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Ability to identify, develop and deliver </w:t>
      </w:r>
      <w:r w:rsidR="009F1BAB" w:rsidRPr="00C4322F">
        <w:rPr>
          <w:rFonts w:asciiTheme="minorHAnsi" w:hAnsiTheme="minorHAnsi" w:cstheme="minorHAnsi"/>
          <w:color w:val="000000"/>
          <w:sz w:val="27"/>
          <w:szCs w:val="27"/>
        </w:rPr>
        <w:t>initiatives.</w:t>
      </w:r>
    </w:p>
    <w:p w14:paraId="7AE981ED" w14:textId="22AFCE9C" w:rsidR="00A5376A" w:rsidRPr="00C4322F" w:rsidRDefault="00A5376A" w:rsidP="00155145">
      <w:pPr>
        <w:pStyle w:val="NormalWeb"/>
        <w:numPr>
          <w:ilvl w:val="0"/>
          <w:numId w:val="2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The ability to enjoy diversity and sometimes – the unexpected</w:t>
      </w:r>
    </w:p>
    <w:p w14:paraId="6B2A6B0A" w14:textId="77777777" w:rsidR="00A5376A" w:rsidRPr="00C4322F" w:rsidRDefault="00A5376A" w:rsidP="00A5376A">
      <w:pPr>
        <w:pStyle w:val="NormalWeb"/>
        <w:rPr>
          <w:rFonts w:asciiTheme="minorHAnsi" w:hAnsiTheme="minorHAnsi" w:cstheme="minorHAnsi"/>
          <w:b/>
          <w:color w:val="000000"/>
          <w:sz w:val="27"/>
          <w:szCs w:val="27"/>
        </w:rPr>
      </w:pPr>
      <w:r w:rsidRPr="00C4322F">
        <w:rPr>
          <w:rFonts w:asciiTheme="minorHAnsi" w:hAnsiTheme="minorHAnsi" w:cstheme="minorHAnsi"/>
          <w:b/>
          <w:color w:val="000000"/>
          <w:sz w:val="27"/>
          <w:szCs w:val="27"/>
        </w:rPr>
        <w:t>Key responsibilities</w:t>
      </w:r>
    </w:p>
    <w:p w14:paraId="555947E8" w14:textId="416779B3" w:rsidR="00A5376A" w:rsidRPr="0023385C" w:rsidRDefault="00A5376A" w:rsidP="00A5376A">
      <w:pPr>
        <w:pStyle w:val="NormalWeb"/>
        <w:rPr>
          <w:rFonts w:asciiTheme="minorHAnsi" w:hAnsiTheme="minorHAnsi" w:cstheme="minorHAnsi"/>
          <w:b/>
          <w:bCs/>
          <w:color w:val="000000"/>
          <w:sz w:val="27"/>
          <w:szCs w:val="27"/>
        </w:rPr>
      </w:pPr>
      <w:r w:rsidRPr="0023385C">
        <w:rPr>
          <w:rFonts w:asciiTheme="minorHAnsi" w:hAnsiTheme="minorHAnsi" w:cstheme="minorHAnsi"/>
          <w:b/>
          <w:bCs/>
          <w:color w:val="000000"/>
          <w:sz w:val="27"/>
          <w:szCs w:val="27"/>
        </w:rPr>
        <w:t>Financ</w:t>
      </w:r>
      <w:r w:rsidR="0023385C">
        <w:rPr>
          <w:rFonts w:asciiTheme="minorHAnsi" w:hAnsiTheme="minorHAnsi" w:cstheme="minorHAnsi"/>
          <w:b/>
          <w:bCs/>
          <w:color w:val="000000"/>
          <w:sz w:val="27"/>
          <w:szCs w:val="27"/>
        </w:rPr>
        <w:t>ial</w:t>
      </w:r>
      <w:r w:rsidR="00EA1517">
        <w:rPr>
          <w:rFonts w:asciiTheme="minorHAnsi" w:hAnsiTheme="minorHAnsi" w:cstheme="minorHAnsi"/>
          <w:b/>
          <w:bCs/>
          <w:color w:val="000000"/>
          <w:sz w:val="27"/>
          <w:szCs w:val="27"/>
        </w:rPr>
        <w:t>:</w:t>
      </w:r>
    </w:p>
    <w:p w14:paraId="73864E39" w14:textId="1D2F0243"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Ensuring the organisational requirements of the practice contracts with NHSE are fully met and complied with</w:t>
      </w:r>
    </w:p>
    <w:p w14:paraId="0273D1A1" w14:textId="07F86930"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Supporting the Partners to develop and implement processes to achieve clinical targets of QOF and enhanced </w:t>
      </w:r>
      <w:r w:rsidR="009F1BAB" w:rsidRPr="00C4322F">
        <w:rPr>
          <w:rFonts w:asciiTheme="minorHAnsi" w:hAnsiTheme="minorHAnsi" w:cstheme="minorHAnsi"/>
          <w:color w:val="000000"/>
          <w:sz w:val="27"/>
          <w:szCs w:val="27"/>
        </w:rPr>
        <w:t>services.</w:t>
      </w:r>
    </w:p>
    <w:p w14:paraId="303DB6C6" w14:textId="281AC846"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Directly contributing to profit improvement by exploring areas for increasing income and reducing costs.</w:t>
      </w:r>
    </w:p>
    <w:p w14:paraId="4A99A6FE" w14:textId="2681FD8C"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Analysing data relating to clinical commissioning as appropriate and contributing to planning and organisation, both at the practice and clinical commissioning group level</w:t>
      </w:r>
    </w:p>
    <w:p w14:paraId="03A83FAF" w14:textId="63E8AEB6"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Development and control practice of budgets and financial systems</w:t>
      </w:r>
    </w:p>
    <w:p w14:paraId="689FD525" w14:textId="70836790"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Preparation of </w:t>
      </w:r>
      <w:r w:rsidR="00902979" w:rsidRPr="00C4322F">
        <w:rPr>
          <w:rFonts w:asciiTheme="minorHAnsi" w:hAnsiTheme="minorHAnsi" w:cstheme="minorHAnsi"/>
          <w:color w:val="000000"/>
          <w:sz w:val="27"/>
          <w:szCs w:val="27"/>
        </w:rPr>
        <w:t xml:space="preserve">annual </w:t>
      </w:r>
      <w:r w:rsidRPr="00C4322F">
        <w:rPr>
          <w:rFonts w:asciiTheme="minorHAnsi" w:hAnsiTheme="minorHAnsi" w:cstheme="minorHAnsi"/>
          <w:color w:val="000000"/>
          <w:sz w:val="27"/>
          <w:szCs w:val="27"/>
        </w:rPr>
        <w:t>financial budgets and cash-flow forecasts</w:t>
      </w:r>
    </w:p>
    <w:p w14:paraId="56C0CB99" w14:textId="195B8550"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lastRenderedPageBreak/>
        <w:t xml:space="preserve">Liaising with accountant, </w:t>
      </w:r>
      <w:proofErr w:type="gramStart"/>
      <w:r w:rsidRPr="00C4322F">
        <w:rPr>
          <w:rFonts w:asciiTheme="minorHAnsi" w:hAnsiTheme="minorHAnsi" w:cstheme="minorHAnsi"/>
          <w:color w:val="000000"/>
          <w:sz w:val="27"/>
          <w:szCs w:val="27"/>
        </w:rPr>
        <w:t>bank</w:t>
      </w:r>
      <w:proofErr w:type="gramEnd"/>
      <w:r w:rsidRPr="00C4322F">
        <w:rPr>
          <w:rFonts w:asciiTheme="minorHAnsi" w:hAnsiTheme="minorHAnsi" w:cstheme="minorHAnsi"/>
          <w:color w:val="000000"/>
          <w:sz w:val="27"/>
          <w:szCs w:val="27"/>
        </w:rPr>
        <w:t xml:space="preserve"> and business insurance companies as appropriate or as directed by the </w:t>
      </w:r>
      <w:r w:rsidR="009F1BAB" w:rsidRPr="00C4322F">
        <w:rPr>
          <w:rFonts w:asciiTheme="minorHAnsi" w:hAnsiTheme="minorHAnsi" w:cstheme="minorHAnsi"/>
          <w:color w:val="000000"/>
          <w:sz w:val="27"/>
          <w:szCs w:val="27"/>
        </w:rPr>
        <w:t>Partners.</w:t>
      </w:r>
    </w:p>
    <w:p w14:paraId="3D4FA0A5" w14:textId="48D71F9E"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Overseeing the administration of the NHS Pension and Stakeholder Pension Schemes</w:t>
      </w:r>
    </w:p>
    <w:p w14:paraId="32D2C1A5" w14:textId="0C95146F"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Liaising with the </w:t>
      </w:r>
      <w:r w:rsidR="009F1BAB">
        <w:rPr>
          <w:rFonts w:asciiTheme="minorHAnsi" w:hAnsiTheme="minorHAnsi" w:cstheme="minorHAnsi"/>
          <w:color w:val="000000"/>
          <w:sz w:val="27"/>
          <w:szCs w:val="27"/>
        </w:rPr>
        <w:t>ICB</w:t>
      </w:r>
      <w:r w:rsidRPr="00C4322F">
        <w:rPr>
          <w:rFonts w:asciiTheme="minorHAnsi" w:hAnsiTheme="minorHAnsi" w:cstheme="minorHAnsi"/>
          <w:color w:val="000000"/>
          <w:sz w:val="27"/>
          <w:szCs w:val="27"/>
        </w:rPr>
        <w:t xml:space="preserve"> and payment agencies regarding queries with payments relating to the contract, </w:t>
      </w:r>
      <w:r w:rsidR="009F1BAB" w:rsidRPr="00C4322F">
        <w:rPr>
          <w:rFonts w:asciiTheme="minorHAnsi" w:hAnsiTheme="minorHAnsi" w:cstheme="minorHAnsi"/>
          <w:color w:val="000000"/>
          <w:sz w:val="27"/>
          <w:szCs w:val="27"/>
        </w:rPr>
        <w:t>e.g.,</w:t>
      </w:r>
      <w:r w:rsidRPr="00C4322F">
        <w:rPr>
          <w:rFonts w:asciiTheme="minorHAnsi" w:hAnsiTheme="minorHAnsi" w:cstheme="minorHAnsi"/>
          <w:color w:val="000000"/>
          <w:sz w:val="27"/>
          <w:szCs w:val="27"/>
        </w:rPr>
        <w:t xml:space="preserve"> enhanced services.</w:t>
      </w:r>
    </w:p>
    <w:p w14:paraId="5A5B9967" w14:textId="08320C32" w:rsidR="00A5376A" w:rsidRPr="00C4322F" w:rsidRDefault="00A5376A" w:rsidP="00EA1517">
      <w:pPr>
        <w:pStyle w:val="NormalWeb"/>
        <w:numPr>
          <w:ilvl w:val="1"/>
          <w:numId w:val="5"/>
        </w:numPr>
        <w:spacing w:before="120" w:beforeAutospacing="0" w:after="0" w:afterAutospacing="0"/>
        <w:ind w:left="851" w:right="-336" w:hanging="425"/>
        <w:rPr>
          <w:rFonts w:asciiTheme="minorHAnsi" w:hAnsiTheme="minorHAnsi" w:cstheme="minorHAnsi"/>
          <w:color w:val="000000"/>
          <w:sz w:val="27"/>
          <w:szCs w:val="27"/>
        </w:rPr>
      </w:pPr>
      <w:r w:rsidRPr="00C4322F">
        <w:rPr>
          <w:rFonts w:asciiTheme="minorHAnsi" w:hAnsiTheme="minorHAnsi" w:cstheme="minorHAnsi"/>
          <w:color w:val="000000"/>
          <w:sz w:val="27"/>
          <w:szCs w:val="27"/>
        </w:rPr>
        <w:t>Managing the Partners drawings in consultation with the accountant</w:t>
      </w:r>
    </w:p>
    <w:p w14:paraId="0718E2AE" w14:textId="77777777" w:rsidR="00A5376A" w:rsidRPr="004E2977" w:rsidRDefault="00A5376A" w:rsidP="00A5376A">
      <w:pPr>
        <w:pStyle w:val="NormalWeb"/>
        <w:rPr>
          <w:rFonts w:asciiTheme="minorHAnsi" w:hAnsiTheme="minorHAnsi" w:cstheme="minorHAnsi"/>
          <w:b/>
          <w:bCs/>
          <w:color w:val="000000"/>
          <w:sz w:val="27"/>
          <w:szCs w:val="27"/>
        </w:rPr>
      </w:pPr>
      <w:r w:rsidRPr="004E2977">
        <w:rPr>
          <w:rFonts w:asciiTheme="minorHAnsi" w:hAnsiTheme="minorHAnsi" w:cstheme="minorHAnsi"/>
          <w:b/>
          <w:bCs/>
          <w:color w:val="000000"/>
          <w:sz w:val="27"/>
          <w:szCs w:val="27"/>
        </w:rPr>
        <w:t>Strategic Planning</w:t>
      </w:r>
    </w:p>
    <w:p w14:paraId="60BCF404" w14:textId="03740A37" w:rsidR="00A5376A" w:rsidRPr="00C4322F" w:rsidRDefault="00A5376A" w:rsidP="00B73A97">
      <w:pPr>
        <w:pStyle w:val="NormalWeb"/>
        <w:numPr>
          <w:ilvl w:val="0"/>
          <w:numId w:val="6"/>
        </w:numPr>
        <w:spacing w:before="120" w:before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Keep abreast of current affairs and identify potential opportunities and </w:t>
      </w:r>
      <w:r w:rsidR="009F1BAB" w:rsidRPr="00C4322F">
        <w:rPr>
          <w:rFonts w:asciiTheme="minorHAnsi" w:hAnsiTheme="minorHAnsi" w:cstheme="minorHAnsi"/>
          <w:color w:val="000000"/>
          <w:sz w:val="27"/>
          <w:szCs w:val="27"/>
        </w:rPr>
        <w:t>threats.</w:t>
      </w:r>
    </w:p>
    <w:p w14:paraId="4BEA303E" w14:textId="3D0D4764" w:rsidR="00A5376A" w:rsidRPr="00C4322F" w:rsidRDefault="00A5376A" w:rsidP="00B73A97">
      <w:pPr>
        <w:pStyle w:val="NormalWeb"/>
        <w:numPr>
          <w:ilvl w:val="0"/>
          <w:numId w:val="6"/>
        </w:numPr>
        <w:spacing w:before="120" w:before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Assess and evaluate accommodation requirements and manage development and expansion </w:t>
      </w:r>
      <w:r w:rsidR="009F1BAB" w:rsidRPr="00C4322F">
        <w:rPr>
          <w:rFonts w:asciiTheme="minorHAnsi" w:hAnsiTheme="minorHAnsi" w:cstheme="minorHAnsi"/>
          <w:color w:val="000000"/>
          <w:sz w:val="27"/>
          <w:szCs w:val="27"/>
        </w:rPr>
        <w:t>opportunities.</w:t>
      </w:r>
      <w:r w:rsidRPr="00C4322F">
        <w:rPr>
          <w:rFonts w:asciiTheme="minorHAnsi" w:hAnsiTheme="minorHAnsi" w:cstheme="minorHAnsi"/>
          <w:color w:val="000000"/>
          <w:sz w:val="27"/>
          <w:szCs w:val="27"/>
        </w:rPr>
        <w:t xml:space="preserve"> </w:t>
      </w:r>
    </w:p>
    <w:p w14:paraId="72499EDA" w14:textId="0E855EDC" w:rsidR="00A5376A" w:rsidRPr="00C4322F" w:rsidRDefault="00A5376A" w:rsidP="00B73A97">
      <w:pPr>
        <w:pStyle w:val="NormalWeb"/>
        <w:numPr>
          <w:ilvl w:val="0"/>
          <w:numId w:val="6"/>
        </w:numPr>
        <w:spacing w:before="120" w:before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Implement and update the Practice Development Plan, overseeing the implementation of the aims and </w:t>
      </w:r>
      <w:r w:rsidR="009F1BAB" w:rsidRPr="00C4322F">
        <w:rPr>
          <w:rFonts w:asciiTheme="minorHAnsi" w:hAnsiTheme="minorHAnsi" w:cstheme="minorHAnsi"/>
          <w:color w:val="000000"/>
          <w:sz w:val="27"/>
          <w:szCs w:val="27"/>
        </w:rPr>
        <w:t>objectives.</w:t>
      </w:r>
    </w:p>
    <w:p w14:paraId="0D5FF35B" w14:textId="44E0DD4F" w:rsidR="00A5376A" w:rsidRPr="00C4322F" w:rsidRDefault="00A5376A" w:rsidP="00B73A97">
      <w:pPr>
        <w:pStyle w:val="NormalWeb"/>
        <w:numPr>
          <w:ilvl w:val="0"/>
          <w:numId w:val="6"/>
        </w:numPr>
        <w:spacing w:before="120" w:before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Assist the practice in the wider community and assist with forging links with other local practices and relevant agencies and in particular working collaboratively </w:t>
      </w:r>
      <w:r w:rsidR="00902979" w:rsidRPr="00C4322F">
        <w:rPr>
          <w:rFonts w:asciiTheme="minorHAnsi" w:hAnsiTheme="minorHAnsi" w:cstheme="minorHAnsi"/>
          <w:color w:val="000000"/>
          <w:sz w:val="27"/>
          <w:szCs w:val="27"/>
        </w:rPr>
        <w:t xml:space="preserve">with </w:t>
      </w:r>
      <w:r w:rsidR="009F1BAB" w:rsidRPr="00C4322F">
        <w:rPr>
          <w:rFonts w:asciiTheme="minorHAnsi" w:hAnsiTheme="minorHAnsi" w:cstheme="minorHAnsi"/>
          <w:color w:val="000000"/>
          <w:sz w:val="27"/>
          <w:szCs w:val="27"/>
        </w:rPr>
        <w:t xml:space="preserve">the </w:t>
      </w:r>
      <w:proofErr w:type="gramStart"/>
      <w:r w:rsidR="009F1BAB" w:rsidRPr="00C4322F">
        <w:rPr>
          <w:rFonts w:asciiTheme="minorHAnsi" w:hAnsiTheme="minorHAnsi" w:cstheme="minorHAnsi"/>
          <w:color w:val="000000"/>
          <w:sz w:val="27"/>
          <w:szCs w:val="27"/>
        </w:rPr>
        <w:t>PCN</w:t>
      </w:r>
      <w:r w:rsidRPr="00C4322F">
        <w:rPr>
          <w:rFonts w:asciiTheme="minorHAnsi" w:hAnsiTheme="minorHAnsi" w:cstheme="minorHAnsi"/>
          <w:color w:val="000000"/>
          <w:sz w:val="27"/>
          <w:szCs w:val="27"/>
        </w:rPr>
        <w:t xml:space="preserve"> </w:t>
      </w:r>
      <w:r w:rsidR="00902979" w:rsidRPr="00C4322F">
        <w:rPr>
          <w:rFonts w:asciiTheme="minorHAnsi" w:hAnsiTheme="minorHAnsi" w:cstheme="minorHAnsi"/>
          <w:color w:val="000000"/>
          <w:sz w:val="27"/>
          <w:szCs w:val="27"/>
        </w:rPr>
        <w:t>.</w:t>
      </w:r>
      <w:proofErr w:type="gramEnd"/>
    </w:p>
    <w:p w14:paraId="35079BBD" w14:textId="24E73E01" w:rsidR="00A5376A" w:rsidRPr="00C4322F" w:rsidRDefault="00A5376A" w:rsidP="00B73A97">
      <w:pPr>
        <w:pStyle w:val="NormalWeb"/>
        <w:numPr>
          <w:ilvl w:val="0"/>
          <w:numId w:val="6"/>
        </w:numPr>
        <w:spacing w:before="120" w:before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Formulate objectives and research and develop ideas for future practice </w:t>
      </w:r>
      <w:r w:rsidR="009F1BAB" w:rsidRPr="00C4322F">
        <w:rPr>
          <w:rFonts w:asciiTheme="minorHAnsi" w:hAnsiTheme="minorHAnsi" w:cstheme="minorHAnsi"/>
          <w:color w:val="000000"/>
          <w:sz w:val="27"/>
          <w:szCs w:val="27"/>
        </w:rPr>
        <w:t>development.</w:t>
      </w:r>
    </w:p>
    <w:p w14:paraId="7FEE658B" w14:textId="5811E1CE" w:rsidR="00A5376A" w:rsidRPr="00C4322F" w:rsidRDefault="00BA6028" w:rsidP="00B73A97">
      <w:pPr>
        <w:pStyle w:val="NormalWeb"/>
        <w:numPr>
          <w:ilvl w:val="0"/>
          <w:numId w:val="6"/>
        </w:numPr>
        <w:spacing w:before="120" w:beforeAutospacing="0"/>
        <w:rPr>
          <w:rFonts w:asciiTheme="minorHAnsi" w:hAnsiTheme="minorHAnsi" w:cstheme="minorHAnsi"/>
          <w:color w:val="000000"/>
          <w:sz w:val="27"/>
          <w:szCs w:val="27"/>
        </w:rPr>
      </w:pPr>
      <w:r>
        <w:rPr>
          <w:rFonts w:asciiTheme="minorHAnsi" w:hAnsiTheme="minorHAnsi" w:cstheme="minorHAnsi"/>
          <w:color w:val="000000"/>
          <w:sz w:val="27"/>
          <w:szCs w:val="27"/>
        </w:rPr>
        <w:t>R</w:t>
      </w:r>
      <w:r w:rsidR="00A5376A" w:rsidRPr="00C4322F">
        <w:rPr>
          <w:rFonts w:asciiTheme="minorHAnsi" w:hAnsiTheme="minorHAnsi" w:cstheme="minorHAnsi"/>
          <w:color w:val="000000"/>
          <w:sz w:val="27"/>
          <w:szCs w:val="27"/>
        </w:rPr>
        <w:t xml:space="preserve">epresent the practice at PCN, federation, </w:t>
      </w:r>
      <w:proofErr w:type="gramStart"/>
      <w:r w:rsidR="00A5376A" w:rsidRPr="00C4322F">
        <w:rPr>
          <w:rFonts w:asciiTheme="minorHAnsi" w:hAnsiTheme="minorHAnsi" w:cstheme="minorHAnsi"/>
          <w:color w:val="000000"/>
          <w:sz w:val="27"/>
          <w:szCs w:val="27"/>
        </w:rPr>
        <w:t>locality</w:t>
      </w:r>
      <w:proofErr w:type="gramEnd"/>
      <w:r w:rsidR="00A5376A" w:rsidRPr="00C4322F">
        <w:rPr>
          <w:rFonts w:asciiTheme="minorHAnsi" w:hAnsiTheme="minorHAnsi" w:cstheme="minorHAnsi"/>
          <w:color w:val="000000"/>
          <w:sz w:val="27"/>
          <w:szCs w:val="27"/>
        </w:rPr>
        <w:t xml:space="preserve"> and clinical commissioning group </w:t>
      </w:r>
      <w:r w:rsidR="009F1BAB" w:rsidRPr="00C4322F">
        <w:rPr>
          <w:rFonts w:asciiTheme="minorHAnsi" w:hAnsiTheme="minorHAnsi" w:cstheme="minorHAnsi"/>
          <w:color w:val="000000"/>
          <w:sz w:val="27"/>
          <w:szCs w:val="27"/>
        </w:rPr>
        <w:t>meetings.</w:t>
      </w:r>
    </w:p>
    <w:p w14:paraId="77BA7510" w14:textId="74C24FED" w:rsidR="00A5376A" w:rsidRPr="00C4322F" w:rsidRDefault="00BA6028" w:rsidP="00B73A97">
      <w:pPr>
        <w:pStyle w:val="NormalWeb"/>
        <w:numPr>
          <w:ilvl w:val="0"/>
          <w:numId w:val="6"/>
        </w:numPr>
        <w:spacing w:before="120" w:beforeAutospacing="0"/>
        <w:rPr>
          <w:rFonts w:asciiTheme="minorHAnsi" w:hAnsiTheme="minorHAnsi" w:cstheme="minorHAnsi"/>
          <w:color w:val="000000"/>
          <w:sz w:val="27"/>
          <w:szCs w:val="27"/>
        </w:rPr>
      </w:pPr>
      <w:r>
        <w:rPr>
          <w:rFonts w:asciiTheme="minorHAnsi" w:hAnsiTheme="minorHAnsi" w:cstheme="minorHAnsi"/>
          <w:color w:val="000000"/>
          <w:sz w:val="27"/>
          <w:szCs w:val="27"/>
        </w:rPr>
        <w:t>M</w:t>
      </w:r>
      <w:r w:rsidR="00A5376A" w:rsidRPr="00C4322F">
        <w:rPr>
          <w:rFonts w:asciiTheme="minorHAnsi" w:hAnsiTheme="minorHAnsi" w:cstheme="minorHAnsi"/>
          <w:color w:val="000000"/>
          <w:sz w:val="27"/>
          <w:szCs w:val="27"/>
        </w:rPr>
        <w:t xml:space="preserve">ake recommendations to the partners for practice development </w:t>
      </w:r>
      <w:proofErr w:type="gramStart"/>
      <w:r w:rsidR="00A5376A" w:rsidRPr="00C4322F">
        <w:rPr>
          <w:rFonts w:asciiTheme="minorHAnsi" w:hAnsiTheme="minorHAnsi" w:cstheme="minorHAnsi"/>
          <w:color w:val="000000"/>
          <w:sz w:val="27"/>
          <w:szCs w:val="27"/>
        </w:rPr>
        <w:t>with regard to</w:t>
      </w:r>
      <w:proofErr w:type="gramEnd"/>
      <w:r w:rsidR="00A5376A" w:rsidRPr="00C4322F">
        <w:rPr>
          <w:rFonts w:asciiTheme="minorHAnsi" w:hAnsiTheme="minorHAnsi" w:cstheme="minorHAnsi"/>
          <w:color w:val="000000"/>
          <w:sz w:val="27"/>
          <w:szCs w:val="27"/>
        </w:rPr>
        <w:t xml:space="preserve"> enhancing patient services and potential sources of </w:t>
      </w:r>
      <w:r w:rsidR="009F1BAB" w:rsidRPr="00C4322F">
        <w:rPr>
          <w:rFonts w:asciiTheme="minorHAnsi" w:hAnsiTheme="minorHAnsi" w:cstheme="minorHAnsi"/>
          <w:color w:val="000000"/>
          <w:sz w:val="27"/>
          <w:szCs w:val="27"/>
        </w:rPr>
        <w:t>income.</w:t>
      </w:r>
    </w:p>
    <w:p w14:paraId="4729D27C" w14:textId="77777777" w:rsidR="00A5376A" w:rsidRPr="00F17DDD" w:rsidRDefault="00A5376A" w:rsidP="00BA6028">
      <w:pPr>
        <w:pStyle w:val="NormalWeb"/>
        <w:rPr>
          <w:rFonts w:asciiTheme="minorHAnsi" w:hAnsiTheme="minorHAnsi" w:cstheme="minorHAnsi"/>
          <w:b/>
          <w:bCs/>
          <w:color w:val="000000"/>
          <w:sz w:val="27"/>
          <w:szCs w:val="27"/>
        </w:rPr>
      </w:pPr>
      <w:r w:rsidRPr="00F17DDD">
        <w:rPr>
          <w:rFonts w:asciiTheme="minorHAnsi" w:hAnsiTheme="minorHAnsi" w:cstheme="minorHAnsi"/>
          <w:b/>
          <w:bCs/>
          <w:color w:val="000000"/>
          <w:sz w:val="27"/>
          <w:szCs w:val="27"/>
        </w:rPr>
        <w:t>Human Resources</w:t>
      </w:r>
    </w:p>
    <w:p w14:paraId="2A7CB9A3" w14:textId="77777777" w:rsidR="00A5376A" w:rsidRPr="00C4322F" w:rsidRDefault="00A5376A" w:rsidP="004B29C0">
      <w:pPr>
        <w:pStyle w:val="NormalWeb"/>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Overall responsibility for all aspects of HR, </w:t>
      </w:r>
      <w:proofErr w:type="gramStart"/>
      <w:r w:rsidRPr="00C4322F">
        <w:rPr>
          <w:rFonts w:asciiTheme="minorHAnsi" w:hAnsiTheme="minorHAnsi" w:cstheme="minorHAnsi"/>
          <w:color w:val="000000"/>
          <w:sz w:val="27"/>
          <w:szCs w:val="27"/>
        </w:rPr>
        <w:t>including;</w:t>
      </w:r>
      <w:proofErr w:type="gramEnd"/>
    </w:p>
    <w:p w14:paraId="0DEA6CD9" w14:textId="19D75ADF"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Recruitment and selection of staff, including contracts of employment and job </w:t>
      </w:r>
      <w:proofErr w:type="gramStart"/>
      <w:r w:rsidRPr="00C4322F">
        <w:rPr>
          <w:rFonts w:asciiTheme="minorHAnsi" w:hAnsiTheme="minorHAnsi" w:cstheme="minorHAnsi"/>
          <w:color w:val="000000"/>
          <w:sz w:val="27"/>
          <w:szCs w:val="27"/>
        </w:rPr>
        <w:t>descriptions</w:t>
      </w:r>
      <w:proofErr w:type="gramEnd"/>
    </w:p>
    <w:p w14:paraId="755E7102" w14:textId="13BF7558"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Employment Law compliance for the disciplinary and dismissal process and after discussion with the partners take any legal advice </w:t>
      </w:r>
      <w:proofErr w:type="gramStart"/>
      <w:r w:rsidRPr="00C4322F">
        <w:rPr>
          <w:rFonts w:asciiTheme="minorHAnsi" w:hAnsiTheme="minorHAnsi" w:cstheme="minorHAnsi"/>
          <w:color w:val="000000"/>
          <w:sz w:val="27"/>
          <w:szCs w:val="27"/>
        </w:rPr>
        <w:t>necessary</w:t>
      </w:r>
      <w:proofErr w:type="gramEnd"/>
    </w:p>
    <w:p w14:paraId="43225210" w14:textId="33056904"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Be aware of current employment </w:t>
      </w:r>
      <w:proofErr w:type="gramStart"/>
      <w:r w:rsidRPr="00C4322F">
        <w:rPr>
          <w:rFonts w:asciiTheme="minorHAnsi" w:hAnsiTheme="minorHAnsi" w:cstheme="minorHAnsi"/>
          <w:color w:val="000000"/>
          <w:sz w:val="27"/>
          <w:szCs w:val="27"/>
        </w:rPr>
        <w:t>legislation</w:t>
      </w:r>
      <w:proofErr w:type="gramEnd"/>
    </w:p>
    <w:p w14:paraId="16B2FEDD" w14:textId="1B1083B6" w:rsidR="00A5376A" w:rsidRPr="00C4322F" w:rsidRDefault="00CC11B9"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D</w:t>
      </w:r>
      <w:r w:rsidR="00A5376A" w:rsidRPr="00C4322F">
        <w:rPr>
          <w:rFonts w:asciiTheme="minorHAnsi" w:hAnsiTheme="minorHAnsi" w:cstheme="minorHAnsi"/>
          <w:color w:val="000000"/>
          <w:sz w:val="27"/>
          <w:szCs w:val="27"/>
        </w:rPr>
        <w:t xml:space="preserve">evelop and maintain good employee/employer </w:t>
      </w:r>
      <w:proofErr w:type="gramStart"/>
      <w:r w:rsidR="00A5376A" w:rsidRPr="00C4322F">
        <w:rPr>
          <w:rFonts w:asciiTheme="minorHAnsi" w:hAnsiTheme="minorHAnsi" w:cstheme="minorHAnsi"/>
          <w:color w:val="000000"/>
          <w:sz w:val="27"/>
          <w:szCs w:val="27"/>
        </w:rPr>
        <w:t>relationships</w:t>
      </w:r>
      <w:proofErr w:type="gramEnd"/>
    </w:p>
    <w:p w14:paraId="6BE82FF6" w14:textId="2F5DDD09" w:rsidR="00A5376A" w:rsidRPr="00C4322F" w:rsidRDefault="009E5B54"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lastRenderedPageBreak/>
        <w:t>E</w:t>
      </w:r>
      <w:r w:rsidR="00A5376A" w:rsidRPr="00C4322F">
        <w:rPr>
          <w:rFonts w:asciiTheme="minorHAnsi" w:hAnsiTheme="minorHAnsi" w:cstheme="minorHAnsi"/>
          <w:color w:val="000000"/>
          <w:sz w:val="27"/>
          <w:szCs w:val="27"/>
        </w:rPr>
        <w:t xml:space="preserve">nsure that members of the existing staff team are aware of any changes that occur in the </w:t>
      </w:r>
      <w:proofErr w:type="gramStart"/>
      <w:r w:rsidR="00A5376A" w:rsidRPr="00C4322F">
        <w:rPr>
          <w:rFonts w:asciiTheme="minorHAnsi" w:hAnsiTheme="minorHAnsi" w:cstheme="minorHAnsi"/>
          <w:color w:val="000000"/>
          <w:sz w:val="27"/>
          <w:szCs w:val="27"/>
        </w:rPr>
        <w:t>practice</w:t>
      </w:r>
      <w:proofErr w:type="gramEnd"/>
    </w:p>
    <w:p w14:paraId="4584DBBD" w14:textId="069C62B4" w:rsidR="00A5376A" w:rsidRPr="00C4322F" w:rsidRDefault="009E5B54"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M</w:t>
      </w:r>
      <w:r w:rsidR="00A5376A" w:rsidRPr="00C4322F">
        <w:rPr>
          <w:rFonts w:asciiTheme="minorHAnsi" w:hAnsiTheme="minorHAnsi" w:cstheme="minorHAnsi"/>
          <w:color w:val="000000"/>
          <w:sz w:val="27"/>
          <w:szCs w:val="27"/>
        </w:rPr>
        <w:t xml:space="preserve">aintain good communication at all times with the practice </w:t>
      </w:r>
      <w:proofErr w:type="gramStart"/>
      <w:r w:rsidR="00A5376A" w:rsidRPr="00C4322F">
        <w:rPr>
          <w:rFonts w:asciiTheme="minorHAnsi" w:hAnsiTheme="minorHAnsi" w:cstheme="minorHAnsi"/>
          <w:color w:val="000000"/>
          <w:sz w:val="27"/>
          <w:szCs w:val="27"/>
        </w:rPr>
        <w:t>team</w:t>
      </w:r>
      <w:proofErr w:type="gramEnd"/>
    </w:p>
    <w:p w14:paraId="14EEC6BE" w14:textId="62435174" w:rsidR="00A5376A" w:rsidRPr="00C4322F" w:rsidRDefault="009E5B54"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O</w:t>
      </w:r>
      <w:r w:rsidR="00A5376A" w:rsidRPr="00C4322F">
        <w:rPr>
          <w:rFonts w:asciiTheme="minorHAnsi" w:hAnsiTheme="minorHAnsi" w:cstheme="minorHAnsi"/>
          <w:color w:val="000000"/>
          <w:sz w:val="27"/>
          <w:szCs w:val="27"/>
        </w:rPr>
        <w:t xml:space="preserve">versee rotas which allow good staff </w:t>
      </w:r>
      <w:proofErr w:type="gramStart"/>
      <w:r w:rsidR="00A5376A" w:rsidRPr="00C4322F">
        <w:rPr>
          <w:rFonts w:asciiTheme="minorHAnsi" w:hAnsiTheme="minorHAnsi" w:cstheme="minorHAnsi"/>
          <w:color w:val="000000"/>
          <w:sz w:val="27"/>
          <w:szCs w:val="27"/>
        </w:rPr>
        <w:t>cover at all times</w:t>
      </w:r>
      <w:proofErr w:type="gramEnd"/>
      <w:r w:rsidR="00A5376A" w:rsidRPr="00C4322F">
        <w:rPr>
          <w:rFonts w:asciiTheme="minorHAnsi" w:hAnsiTheme="minorHAnsi" w:cstheme="minorHAnsi"/>
          <w:color w:val="000000"/>
          <w:sz w:val="27"/>
          <w:szCs w:val="27"/>
        </w:rPr>
        <w:t xml:space="preserve"> as well as giving the flexibility required at short notice to cover for illness, etc.</w:t>
      </w:r>
    </w:p>
    <w:p w14:paraId="274B1BC6" w14:textId="20CB965D" w:rsidR="00A5376A" w:rsidRPr="00C4322F" w:rsidRDefault="009E5B54"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I</w:t>
      </w:r>
      <w:r w:rsidR="00A5376A" w:rsidRPr="00C4322F">
        <w:rPr>
          <w:rFonts w:asciiTheme="minorHAnsi" w:hAnsiTheme="minorHAnsi" w:cstheme="minorHAnsi"/>
          <w:color w:val="000000"/>
          <w:sz w:val="27"/>
          <w:szCs w:val="27"/>
        </w:rPr>
        <w:t xml:space="preserve">mplement pay rises/scales and increments at the appropriate </w:t>
      </w:r>
      <w:proofErr w:type="gramStart"/>
      <w:r w:rsidR="00A5376A" w:rsidRPr="00C4322F">
        <w:rPr>
          <w:rFonts w:asciiTheme="minorHAnsi" w:hAnsiTheme="minorHAnsi" w:cstheme="minorHAnsi"/>
          <w:color w:val="000000"/>
          <w:sz w:val="27"/>
          <w:szCs w:val="27"/>
        </w:rPr>
        <w:t>time</w:t>
      </w:r>
      <w:proofErr w:type="gramEnd"/>
    </w:p>
    <w:p w14:paraId="07754FFA" w14:textId="6AC0A105"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Responsibility for appropriate paperwork for doctors/staff DBS (Disclosure and Barring Service) checks</w:t>
      </w:r>
    </w:p>
    <w:p w14:paraId="3A89E384" w14:textId="63034237" w:rsidR="00A5376A" w:rsidRPr="00C4322F" w:rsidRDefault="009E5B54"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M</w:t>
      </w:r>
      <w:r w:rsidR="00A5376A" w:rsidRPr="00C4322F">
        <w:rPr>
          <w:rFonts w:asciiTheme="minorHAnsi" w:hAnsiTheme="minorHAnsi" w:cstheme="minorHAnsi"/>
          <w:color w:val="000000"/>
          <w:sz w:val="27"/>
          <w:szCs w:val="27"/>
        </w:rPr>
        <w:t xml:space="preserve">eet with attached staff as and when necessary and arrange/attend </w:t>
      </w:r>
      <w:r w:rsidR="00107A8D">
        <w:rPr>
          <w:rFonts w:asciiTheme="minorHAnsi" w:hAnsiTheme="minorHAnsi" w:cstheme="minorHAnsi"/>
          <w:color w:val="000000"/>
          <w:sz w:val="27"/>
          <w:szCs w:val="27"/>
        </w:rPr>
        <w:t xml:space="preserve">meetings </w:t>
      </w:r>
      <w:r w:rsidR="00A5376A" w:rsidRPr="00C4322F">
        <w:rPr>
          <w:rFonts w:asciiTheme="minorHAnsi" w:hAnsiTheme="minorHAnsi" w:cstheme="minorHAnsi"/>
          <w:color w:val="000000"/>
          <w:sz w:val="27"/>
          <w:szCs w:val="27"/>
        </w:rPr>
        <w:t xml:space="preserve">around patient </w:t>
      </w:r>
      <w:proofErr w:type="gramStart"/>
      <w:r w:rsidR="00A5376A" w:rsidRPr="00C4322F">
        <w:rPr>
          <w:rFonts w:asciiTheme="minorHAnsi" w:hAnsiTheme="minorHAnsi" w:cstheme="minorHAnsi"/>
          <w:color w:val="000000"/>
          <w:sz w:val="27"/>
          <w:szCs w:val="27"/>
        </w:rPr>
        <w:t>care</w:t>
      </w:r>
      <w:proofErr w:type="gramEnd"/>
    </w:p>
    <w:p w14:paraId="56EA138C" w14:textId="1E9F71E6"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To ensure that suitable facilities are available to enable all staff to work within the </w:t>
      </w:r>
      <w:proofErr w:type="gramStart"/>
      <w:r w:rsidRPr="00C4322F">
        <w:rPr>
          <w:rFonts w:asciiTheme="minorHAnsi" w:hAnsiTheme="minorHAnsi" w:cstheme="minorHAnsi"/>
          <w:color w:val="000000"/>
          <w:sz w:val="27"/>
          <w:szCs w:val="27"/>
        </w:rPr>
        <w:t>practice</w:t>
      </w:r>
      <w:proofErr w:type="gramEnd"/>
    </w:p>
    <w:p w14:paraId="6CFCBE78" w14:textId="65E148AA"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Be responsible for the health and safety policy and its </w:t>
      </w:r>
      <w:proofErr w:type="gramStart"/>
      <w:r w:rsidRPr="00C4322F">
        <w:rPr>
          <w:rFonts w:asciiTheme="minorHAnsi" w:hAnsiTheme="minorHAnsi" w:cstheme="minorHAnsi"/>
          <w:color w:val="000000"/>
          <w:sz w:val="27"/>
          <w:szCs w:val="27"/>
        </w:rPr>
        <w:t>implementation</w:t>
      </w:r>
      <w:proofErr w:type="gramEnd"/>
    </w:p>
    <w:p w14:paraId="3723EEEA" w14:textId="0EAD7FDF" w:rsidR="00A5376A" w:rsidRPr="00C4322F" w:rsidRDefault="00A5376A" w:rsidP="00107A8D">
      <w:pPr>
        <w:pStyle w:val="NormalWeb"/>
        <w:numPr>
          <w:ilvl w:val="0"/>
          <w:numId w:val="6"/>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Facilitate the development of a multi-disciplinary effective primary health care </w:t>
      </w:r>
      <w:proofErr w:type="gramStart"/>
      <w:r w:rsidRPr="00C4322F">
        <w:rPr>
          <w:rFonts w:asciiTheme="minorHAnsi" w:hAnsiTheme="minorHAnsi" w:cstheme="minorHAnsi"/>
          <w:color w:val="000000"/>
          <w:sz w:val="27"/>
          <w:szCs w:val="27"/>
        </w:rPr>
        <w:t>team</w:t>
      </w:r>
      <w:proofErr w:type="gramEnd"/>
    </w:p>
    <w:p w14:paraId="78916171" w14:textId="77777777" w:rsidR="00A5376A" w:rsidRPr="00107A8D" w:rsidRDefault="00A5376A" w:rsidP="00107A8D">
      <w:pPr>
        <w:pStyle w:val="NormalWeb"/>
        <w:rPr>
          <w:rFonts w:asciiTheme="minorHAnsi" w:hAnsiTheme="minorHAnsi" w:cstheme="minorHAnsi"/>
          <w:b/>
          <w:bCs/>
          <w:color w:val="000000"/>
          <w:sz w:val="27"/>
          <w:szCs w:val="27"/>
        </w:rPr>
      </w:pPr>
      <w:r w:rsidRPr="00107A8D">
        <w:rPr>
          <w:rFonts w:asciiTheme="minorHAnsi" w:hAnsiTheme="minorHAnsi" w:cstheme="minorHAnsi"/>
          <w:b/>
          <w:bCs/>
          <w:color w:val="000000"/>
          <w:sz w:val="27"/>
          <w:szCs w:val="27"/>
        </w:rPr>
        <w:t>Information Technology</w:t>
      </w:r>
    </w:p>
    <w:p w14:paraId="7C543577" w14:textId="0F1C2020" w:rsidR="00A5376A" w:rsidRPr="00C4322F" w:rsidRDefault="00A5376A" w:rsidP="00C620D1">
      <w:pPr>
        <w:pStyle w:val="NormalWeb"/>
        <w:numPr>
          <w:ilvl w:val="0"/>
          <w:numId w:val="1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the update of appropriate information governance </w:t>
      </w:r>
      <w:proofErr w:type="gramStart"/>
      <w:r w:rsidRPr="00C4322F">
        <w:rPr>
          <w:rFonts w:asciiTheme="minorHAnsi" w:hAnsiTheme="minorHAnsi" w:cstheme="minorHAnsi"/>
          <w:color w:val="000000"/>
          <w:sz w:val="27"/>
          <w:szCs w:val="27"/>
        </w:rPr>
        <w:t>systems</w:t>
      </w:r>
      <w:proofErr w:type="gramEnd"/>
    </w:p>
    <w:p w14:paraId="45941B87" w14:textId="1CBF75F3" w:rsidR="00A5376A" w:rsidRPr="00C4322F" w:rsidRDefault="00A5376A" w:rsidP="00C620D1">
      <w:pPr>
        <w:pStyle w:val="NormalWeb"/>
        <w:numPr>
          <w:ilvl w:val="0"/>
          <w:numId w:val="1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all Practice IT and telephone systems are functioning </w:t>
      </w:r>
      <w:proofErr w:type="gramStart"/>
      <w:r w:rsidRPr="00C4322F">
        <w:rPr>
          <w:rFonts w:asciiTheme="minorHAnsi" w:hAnsiTheme="minorHAnsi" w:cstheme="minorHAnsi"/>
          <w:color w:val="000000"/>
          <w:sz w:val="27"/>
          <w:szCs w:val="27"/>
        </w:rPr>
        <w:t>effectively</w:t>
      </w:r>
      <w:proofErr w:type="gramEnd"/>
    </w:p>
    <w:p w14:paraId="5DF0E946" w14:textId="781C9981" w:rsidR="00A5376A" w:rsidRPr="00C4322F" w:rsidRDefault="00A5376A" w:rsidP="00C620D1">
      <w:pPr>
        <w:pStyle w:val="NormalWeb"/>
        <w:numPr>
          <w:ilvl w:val="0"/>
          <w:numId w:val="1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the IG and DSP toolkit requirements are </w:t>
      </w:r>
      <w:proofErr w:type="gramStart"/>
      <w:r w:rsidRPr="00C4322F">
        <w:rPr>
          <w:rFonts w:asciiTheme="minorHAnsi" w:hAnsiTheme="minorHAnsi" w:cstheme="minorHAnsi"/>
          <w:color w:val="000000"/>
          <w:sz w:val="27"/>
          <w:szCs w:val="27"/>
        </w:rPr>
        <w:t>met</w:t>
      </w:r>
      <w:proofErr w:type="gramEnd"/>
    </w:p>
    <w:p w14:paraId="7E321D75" w14:textId="7C39ECD6" w:rsidR="00A5376A" w:rsidRPr="00C4322F" w:rsidRDefault="00A5376A" w:rsidP="00C620D1">
      <w:pPr>
        <w:pStyle w:val="NormalWeb"/>
        <w:numPr>
          <w:ilvl w:val="0"/>
          <w:numId w:val="10"/>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Keep abreast of new technology and ensure existing IT is used to its full </w:t>
      </w:r>
      <w:proofErr w:type="gramStart"/>
      <w:r w:rsidRPr="00C4322F">
        <w:rPr>
          <w:rFonts w:asciiTheme="minorHAnsi" w:hAnsiTheme="minorHAnsi" w:cstheme="minorHAnsi"/>
          <w:color w:val="000000"/>
          <w:sz w:val="27"/>
          <w:szCs w:val="27"/>
        </w:rPr>
        <w:t>potential</w:t>
      </w:r>
      <w:proofErr w:type="gramEnd"/>
    </w:p>
    <w:p w14:paraId="63A11B72" w14:textId="77777777" w:rsidR="00A5376A" w:rsidRPr="00C620D1" w:rsidRDefault="00A5376A" w:rsidP="00A5376A">
      <w:pPr>
        <w:pStyle w:val="NormalWeb"/>
        <w:rPr>
          <w:rFonts w:asciiTheme="minorHAnsi" w:hAnsiTheme="minorHAnsi" w:cstheme="minorHAnsi"/>
          <w:b/>
          <w:bCs/>
          <w:color w:val="000000"/>
          <w:sz w:val="27"/>
          <w:szCs w:val="27"/>
        </w:rPr>
      </w:pPr>
      <w:r w:rsidRPr="00C620D1">
        <w:rPr>
          <w:rFonts w:asciiTheme="minorHAnsi" w:hAnsiTheme="minorHAnsi" w:cstheme="minorHAnsi"/>
          <w:b/>
          <w:bCs/>
          <w:color w:val="000000"/>
          <w:sz w:val="27"/>
          <w:szCs w:val="27"/>
        </w:rPr>
        <w:t>Patient Services</w:t>
      </w:r>
    </w:p>
    <w:p w14:paraId="36A6CDB0" w14:textId="6EC3A6E8"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that the Practice complies with NHS contractual obligations in relation to patient </w:t>
      </w:r>
      <w:proofErr w:type="gramStart"/>
      <w:r w:rsidRPr="00C4322F">
        <w:rPr>
          <w:rFonts w:asciiTheme="minorHAnsi" w:hAnsiTheme="minorHAnsi" w:cstheme="minorHAnsi"/>
          <w:color w:val="000000"/>
          <w:sz w:val="27"/>
          <w:szCs w:val="27"/>
        </w:rPr>
        <w:t>care</w:t>
      </w:r>
      <w:proofErr w:type="gramEnd"/>
    </w:p>
    <w:p w14:paraId="382DBAA5" w14:textId="149C4ABF"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Maintain registration policies and monitor patient turnover and </w:t>
      </w:r>
      <w:proofErr w:type="gramStart"/>
      <w:r w:rsidRPr="00C4322F">
        <w:rPr>
          <w:rFonts w:asciiTheme="minorHAnsi" w:hAnsiTheme="minorHAnsi" w:cstheme="minorHAnsi"/>
          <w:color w:val="000000"/>
          <w:sz w:val="27"/>
          <w:szCs w:val="27"/>
        </w:rPr>
        <w:t>capitation</w:t>
      </w:r>
      <w:proofErr w:type="gramEnd"/>
    </w:p>
    <w:p w14:paraId="4D5E2063" w14:textId="4AEC36F6"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Oversee and manage effective appointment </w:t>
      </w:r>
      <w:proofErr w:type="gramStart"/>
      <w:r w:rsidRPr="00C4322F">
        <w:rPr>
          <w:rFonts w:asciiTheme="minorHAnsi" w:hAnsiTheme="minorHAnsi" w:cstheme="minorHAnsi"/>
          <w:color w:val="000000"/>
          <w:sz w:val="27"/>
          <w:szCs w:val="27"/>
        </w:rPr>
        <w:t>systems</w:t>
      </w:r>
      <w:proofErr w:type="gramEnd"/>
    </w:p>
    <w:p w14:paraId="2F0D44A4" w14:textId="63055056"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Routinely monitor and assess practice performance against patient access and demand </w:t>
      </w:r>
      <w:proofErr w:type="gramStart"/>
      <w:r w:rsidRPr="00C4322F">
        <w:rPr>
          <w:rFonts w:asciiTheme="minorHAnsi" w:hAnsiTheme="minorHAnsi" w:cstheme="minorHAnsi"/>
          <w:color w:val="000000"/>
          <w:sz w:val="27"/>
          <w:szCs w:val="27"/>
        </w:rPr>
        <w:t>targets</w:t>
      </w:r>
      <w:proofErr w:type="gramEnd"/>
    </w:p>
    <w:p w14:paraId="2B0F16C7" w14:textId="5DE7CC55"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Manage the complaints management </w:t>
      </w:r>
      <w:proofErr w:type="gramStart"/>
      <w:r w:rsidRPr="00C4322F">
        <w:rPr>
          <w:rFonts w:asciiTheme="minorHAnsi" w:hAnsiTheme="minorHAnsi" w:cstheme="minorHAnsi"/>
          <w:color w:val="000000"/>
          <w:sz w:val="27"/>
          <w:szCs w:val="27"/>
        </w:rPr>
        <w:t>system</w:t>
      </w:r>
      <w:proofErr w:type="gramEnd"/>
    </w:p>
    <w:p w14:paraId="7CE9A9E7" w14:textId="2096B199"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Manage the significant events </w:t>
      </w:r>
      <w:proofErr w:type="gramStart"/>
      <w:r w:rsidRPr="00C4322F">
        <w:rPr>
          <w:rFonts w:asciiTheme="minorHAnsi" w:hAnsiTheme="minorHAnsi" w:cstheme="minorHAnsi"/>
          <w:color w:val="000000"/>
          <w:sz w:val="27"/>
          <w:szCs w:val="27"/>
        </w:rPr>
        <w:t>system</w:t>
      </w:r>
      <w:proofErr w:type="gramEnd"/>
    </w:p>
    <w:p w14:paraId="2B280C6A" w14:textId="5027F074" w:rsidR="00A5376A" w:rsidRPr="00C4322F" w:rsidRDefault="00A5376A" w:rsidP="00C620D1">
      <w:pPr>
        <w:pStyle w:val="NormalWeb"/>
        <w:numPr>
          <w:ilvl w:val="0"/>
          <w:numId w:val="11"/>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Maintain the Patient Participation Group</w:t>
      </w:r>
    </w:p>
    <w:p w14:paraId="3A70FDF9" w14:textId="77777777" w:rsidR="00A5376A" w:rsidRPr="00C620D1" w:rsidRDefault="00A5376A" w:rsidP="00A5376A">
      <w:pPr>
        <w:pStyle w:val="NormalWeb"/>
        <w:rPr>
          <w:rFonts w:asciiTheme="minorHAnsi" w:hAnsiTheme="minorHAnsi" w:cstheme="minorHAnsi"/>
          <w:b/>
          <w:bCs/>
          <w:color w:val="000000"/>
          <w:sz w:val="27"/>
          <w:szCs w:val="27"/>
        </w:rPr>
      </w:pPr>
      <w:r w:rsidRPr="00C620D1">
        <w:rPr>
          <w:rFonts w:asciiTheme="minorHAnsi" w:hAnsiTheme="minorHAnsi" w:cstheme="minorHAnsi"/>
          <w:b/>
          <w:bCs/>
          <w:color w:val="000000"/>
          <w:sz w:val="27"/>
          <w:szCs w:val="27"/>
        </w:rPr>
        <w:lastRenderedPageBreak/>
        <w:t>Premises and Equipment</w:t>
      </w:r>
    </w:p>
    <w:p w14:paraId="1BCC0D87" w14:textId="79C82EDE" w:rsidR="00A5376A" w:rsidRPr="00C4322F" w:rsidRDefault="00A5376A" w:rsidP="00C620D1">
      <w:pPr>
        <w:pStyle w:val="NormalWeb"/>
        <w:numPr>
          <w:ilvl w:val="1"/>
          <w:numId w:val="14"/>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Responsible for the management of the building</w:t>
      </w:r>
    </w:p>
    <w:p w14:paraId="7E2FC63C" w14:textId="03C5FED9" w:rsidR="00A5376A" w:rsidRPr="00C4322F" w:rsidRDefault="00A5376A" w:rsidP="00C620D1">
      <w:pPr>
        <w:pStyle w:val="NormalWeb"/>
        <w:numPr>
          <w:ilvl w:val="1"/>
          <w:numId w:val="14"/>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Represent the practice to negotiate leasing contracts and their </w:t>
      </w:r>
      <w:proofErr w:type="gramStart"/>
      <w:r w:rsidRPr="00C4322F">
        <w:rPr>
          <w:rFonts w:asciiTheme="minorHAnsi" w:hAnsiTheme="minorHAnsi" w:cstheme="minorHAnsi"/>
          <w:color w:val="000000"/>
          <w:sz w:val="27"/>
          <w:szCs w:val="27"/>
        </w:rPr>
        <w:t>renewals</w:t>
      </w:r>
      <w:proofErr w:type="gramEnd"/>
    </w:p>
    <w:p w14:paraId="09D4F5F8" w14:textId="5DCE7BE9" w:rsidR="00A5376A" w:rsidRPr="00C4322F" w:rsidRDefault="00A5376A" w:rsidP="00C620D1">
      <w:pPr>
        <w:pStyle w:val="NormalWeb"/>
        <w:numPr>
          <w:ilvl w:val="1"/>
          <w:numId w:val="14"/>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Liaise with NHSE in notional rent review (every 3 years)</w:t>
      </w:r>
    </w:p>
    <w:p w14:paraId="49ECDC79" w14:textId="55747282" w:rsidR="00A5376A" w:rsidRPr="00C4322F" w:rsidRDefault="00A5376A" w:rsidP="00C620D1">
      <w:pPr>
        <w:pStyle w:val="NormalWeb"/>
        <w:numPr>
          <w:ilvl w:val="1"/>
          <w:numId w:val="14"/>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property </w:t>
      </w:r>
      <w:r w:rsidR="008F172E" w:rsidRPr="00C4322F">
        <w:rPr>
          <w:rFonts w:asciiTheme="minorHAnsi" w:hAnsiTheme="minorHAnsi" w:cstheme="minorHAnsi"/>
          <w:color w:val="000000"/>
          <w:sz w:val="27"/>
          <w:szCs w:val="27"/>
        </w:rPr>
        <w:t xml:space="preserve">rented </w:t>
      </w:r>
      <w:r w:rsidRPr="00C4322F">
        <w:rPr>
          <w:rFonts w:asciiTheme="minorHAnsi" w:hAnsiTheme="minorHAnsi" w:cstheme="minorHAnsi"/>
          <w:color w:val="000000"/>
          <w:sz w:val="27"/>
          <w:szCs w:val="27"/>
        </w:rPr>
        <w:t xml:space="preserve">by the partners is safe, effective and fit for </w:t>
      </w:r>
      <w:proofErr w:type="gramStart"/>
      <w:r w:rsidRPr="00C4322F">
        <w:rPr>
          <w:rFonts w:asciiTheme="minorHAnsi" w:hAnsiTheme="minorHAnsi" w:cstheme="minorHAnsi"/>
          <w:color w:val="000000"/>
          <w:sz w:val="27"/>
          <w:szCs w:val="27"/>
        </w:rPr>
        <w:t>purpose</w:t>
      </w:r>
      <w:proofErr w:type="gramEnd"/>
    </w:p>
    <w:p w14:paraId="1ED2DC56" w14:textId="77777777" w:rsidR="00A5376A" w:rsidRPr="00E16790" w:rsidRDefault="00A5376A" w:rsidP="00A5376A">
      <w:pPr>
        <w:pStyle w:val="NormalWeb"/>
        <w:rPr>
          <w:rFonts w:asciiTheme="minorHAnsi" w:hAnsiTheme="minorHAnsi" w:cstheme="minorHAnsi"/>
          <w:b/>
          <w:bCs/>
          <w:color w:val="000000"/>
          <w:sz w:val="27"/>
          <w:szCs w:val="27"/>
        </w:rPr>
      </w:pPr>
      <w:r w:rsidRPr="00E16790">
        <w:rPr>
          <w:rFonts w:asciiTheme="minorHAnsi" w:hAnsiTheme="minorHAnsi" w:cstheme="minorHAnsi"/>
          <w:b/>
          <w:bCs/>
          <w:color w:val="000000"/>
          <w:sz w:val="27"/>
          <w:szCs w:val="27"/>
        </w:rPr>
        <w:t>CQC</w:t>
      </w:r>
    </w:p>
    <w:p w14:paraId="1A5B8292" w14:textId="199C8BB1" w:rsidR="00A5376A" w:rsidRDefault="00E16790" w:rsidP="008303FC">
      <w:pPr>
        <w:pStyle w:val="NormalWeb"/>
        <w:numPr>
          <w:ilvl w:val="0"/>
          <w:numId w:val="15"/>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O</w:t>
      </w:r>
      <w:r w:rsidR="00A5376A" w:rsidRPr="00C4322F">
        <w:rPr>
          <w:rFonts w:asciiTheme="minorHAnsi" w:hAnsiTheme="minorHAnsi" w:cstheme="minorHAnsi"/>
          <w:color w:val="000000"/>
          <w:sz w:val="27"/>
          <w:szCs w:val="27"/>
        </w:rPr>
        <w:t xml:space="preserve">versee and maintain compliance with CQC regulations and ensure that the practice meets the essential </w:t>
      </w:r>
      <w:proofErr w:type="gramStart"/>
      <w:r w:rsidR="00A5376A" w:rsidRPr="00C4322F">
        <w:rPr>
          <w:rFonts w:asciiTheme="minorHAnsi" w:hAnsiTheme="minorHAnsi" w:cstheme="minorHAnsi"/>
          <w:color w:val="000000"/>
          <w:sz w:val="27"/>
          <w:szCs w:val="27"/>
        </w:rPr>
        <w:t>standards</w:t>
      </w:r>
      <w:proofErr w:type="gramEnd"/>
    </w:p>
    <w:p w14:paraId="12BEB123" w14:textId="22FD8068" w:rsidR="00E16790" w:rsidRPr="00C4322F" w:rsidRDefault="00E360FF" w:rsidP="008303FC">
      <w:pPr>
        <w:pStyle w:val="NormalWeb"/>
        <w:numPr>
          <w:ilvl w:val="0"/>
          <w:numId w:val="15"/>
        </w:numPr>
        <w:spacing w:before="12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 xml:space="preserve">Work with the CQC registered manager to </w:t>
      </w:r>
      <w:r w:rsidR="00E16790">
        <w:rPr>
          <w:rFonts w:asciiTheme="minorHAnsi" w:hAnsiTheme="minorHAnsi" w:cstheme="minorHAnsi"/>
          <w:color w:val="000000"/>
          <w:sz w:val="27"/>
          <w:szCs w:val="27"/>
        </w:rPr>
        <w:t>Lead the practice response to CQC inspections</w:t>
      </w:r>
      <w:r>
        <w:rPr>
          <w:rFonts w:asciiTheme="minorHAnsi" w:hAnsiTheme="minorHAnsi" w:cstheme="minorHAnsi"/>
          <w:color w:val="000000"/>
          <w:sz w:val="27"/>
          <w:szCs w:val="27"/>
        </w:rPr>
        <w:t xml:space="preserve"> and any resulting </w:t>
      </w:r>
      <w:proofErr w:type="gramStart"/>
      <w:r>
        <w:rPr>
          <w:rFonts w:asciiTheme="minorHAnsi" w:hAnsiTheme="minorHAnsi" w:cstheme="minorHAnsi"/>
          <w:color w:val="000000"/>
          <w:sz w:val="27"/>
          <w:szCs w:val="27"/>
        </w:rPr>
        <w:t>recommendations</w:t>
      </w:r>
      <w:proofErr w:type="gramEnd"/>
    </w:p>
    <w:p w14:paraId="43ACDEC6" w14:textId="77777777" w:rsidR="00A5376A" w:rsidRPr="008303FC" w:rsidRDefault="00A5376A" w:rsidP="00A5376A">
      <w:pPr>
        <w:pStyle w:val="NormalWeb"/>
        <w:rPr>
          <w:rFonts w:asciiTheme="minorHAnsi" w:hAnsiTheme="minorHAnsi" w:cstheme="minorHAnsi"/>
          <w:b/>
          <w:bCs/>
          <w:color w:val="000000"/>
          <w:sz w:val="27"/>
          <w:szCs w:val="27"/>
        </w:rPr>
      </w:pPr>
      <w:r w:rsidRPr="008303FC">
        <w:rPr>
          <w:rFonts w:asciiTheme="minorHAnsi" w:hAnsiTheme="minorHAnsi" w:cstheme="minorHAnsi"/>
          <w:b/>
          <w:bCs/>
          <w:color w:val="000000"/>
          <w:sz w:val="27"/>
          <w:szCs w:val="27"/>
        </w:rPr>
        <w:t>Communication</w:t>
      </w:r>
    </w:p>
    <w:p w14:paraId="59EB338F" w14:textId="60E1C770"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Ensure compliance with the latest NHS recommendations and </w:t>
      </w:r>
      <w:proofErr w:type="gramStart"/>
      <w:r w:rsidRPr="00C4322F">
        <w:rPr>
          <w:rFonts w:asciiTheme="minorHAnsi" w:hAnsiTheme="minorHAnsi" w:cstheme="minorHAnsi"/>
          <w:color w:val="000000"/>
          <w:sz w:val="27"/>
          <w:szCs w:val="27"/>
        </w:rPr>
        <w:t>GDPR</w:t>
      </w:r>
      <w:proofErr w:type="gramEnd"/>
    </w:p>
    <w:p w14:paraId="2F25E8CA" w14:textId="50ACF671"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Understand the practice communication </w:t>
      </w:r>
      <w:proofErr w:type="gramStart"/>
      <w:r w:rsidRPr="00C4322F">
        <w:rPr>
          <w:rFonts w:asciiTheme="minorHAnsi" w:hAnsiTheme="minorHAnsi" w:cstheme="minorHAnsi"/>
          <w:color w:val="000000"/>
          <w:sz w:val="27"/>
          <w:szCs w:val="27"/>
        </w:rPr>
        <w:t>systems</w:t>
      </w:r>
      <w:proofErr w:type="gramEnd"/>
    </w:p>
    <w:p w14:paraId="5C60602D" w14:textId="3D50B326"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Build/maintain good working relationships with the NHSE, </w:t>
      </w:r>
      <w:r w:rsidR="009F1BAB">
        <w:rPr>
          <w:rFonts w:asciiTheme="minorHAnsi" w:hAnsiTheme="minorHAnsi" w:cstheme="minorHAnsi"/>
          <w:color w:val="000000"/>
          <w:sz w:val="27"/>
          <w:szCs w:val="27"/>
        </w:rPr>
        <w:t>ICB</w:t>
      </w:r>
      <w:r w:rsidRPr="00C4322F">
        <w:rPr>
          <w:rFonts w:asciiTheme="minorHAnsi" w:hAnsiTheme="minorHAnsi" w:cstheme="minorHAnsi"/>
          <w:color w:val="000000"/>
          <w:sz w:val="27"/>
          <w:szCs w:val="27"/>
        </w:rPr>
        <w:t xml:space="preserve">, hospitals, community agencies, other GP practices, </w:t>
      </w:r>
      <w:r w:rsidR="008F172E" w:rsidRPr="00C4322F">
        <w:rPr>
          <w:rFonts w:asciiTheme="minorHAnsi" w:hAnsiTheme="minorHAnsi" w:cstheme="minorHAnsi"/>
          <w:color w:val="000000"/>
          <w:sz w:val="27"/>
          <w:szCs w:val="27"/>
        </w:rPr>
        <w:t>ELM federation,</w:t>
      </w:r>
      <w:r w:rsidRPr="00C4322F">
        <w:rPr>
          <w:rFonts w:asciiTheme="minorHAnsi" w:hAnsiTheme="minorHAnsi" w:cstheme="minorHAnsi"/>
          <w:color w:val="000000"/>
          <w:sz w:val="27"/>
          <w:szCs w:val="27"/>
        </w:rPr>
        <w:t xml:space="preserve"> the PCN, pharmacists, voluntary and private </w:t>
      </w:r>
      <w:proofErr w:type="gramStart"/>
      <w:r w:rsidRPr="00C4322F">
        <w:rPr>
          <w:rFonts w:asciiTheme="minorHAnsi" w:hAnsiTheme="minorHAnsi" w:cstheme="minorHAnsi"/>
          <w:color w:val="000000"/>
          <w:sz w:val="27"/>
          <w:szCs w:val="27"/>
        </w:rPr>
        <w:t>organisations</w:t>
      </w:r>
      <w:proofErr w:type="gramEnd"/>
    </w:p>
    <w:p w14:paraId="78569388" w14:textId="766BEFDB"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Represent the practice at meetings and </w:t>
      </w:r>
      <w:proofErr w:type="gramStart"/>
      <w:r w:rsidRPr="00C4322F">
        <w:rPr>
          <w:rFonts w:asciiTheme="minorHAnsi" w:hAnsiTheme="minorHAnsi" w:cstheme="minorHAnsi"/>
          <w:color w:val="000000"/>
          <w:sz w:val="27"/>
          <w:szCs w:val="27"/>
        </w:rPr>
        <w:t>seminars</w:t>
      </w:r>
      <w:proofErr w:type="gramEnd"/>
    </w:p>
    <w:p w14:paraId="2C66CBE8" w14:textId="25DD9F5E"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Assist and support the partners corporately and at individual level to fulfil the requirements of </w:t>
      </w:r>
      <w:proofErr w:type="gramStart"/>
      <w:r w:rsidRPr="00C4322F">
        <w:rPr>
          <w:rFonts w:asciiTheme="minorHAnsi" w:hAnsiTheme="minorHAnsi" w:cstheme="minorHAnsi"/>
          <w:color w:val="000000"/>
          <w:sz w:val="27"/>
          <w:szCs w:val="27"/>
        </w:rPr>
        <w:t>revalidation</w:t>
      </w:r>
      <w:proofErr w:type="gramEnd"/>
    </w:p>
    <w:p w14:paraId="7EA954BA" w14:textId="4237A7E6"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 xml:space="preserve">Present a professional image and always promote the </w:t>
      </w:r>
      <w:proofErr w:type="gramStart"/>
      <w:r w:rsidRPr="00C4322F">
        <w:rPr>
          <w:rFonts w:asciiTheme="minorHAnsi" w:hAnsiTheme="minorHAnsi" w:cstheme="minorHAnsi"/>
          <w:color w:val="000000"/>
          <w:sz w:val="27"/>
          <w:szCs w:val="27"/>
        </w:rPr>
        <w:t>practice</w:t>
      </w:r>
      <w:proofErr w:type="gramEnd"/>
    </w:p>
    <w:p w14:paraId="41244E6B" w14:textId="6C30F8B8" w:rsidR="00A5376A" w:rsidRPr="00C4322F" w:rsidRDefault="00A5376A" w:rsidP="000854DA">
      <w:pPr>
        <w:pStyle w:val="NormalWeb"/>
        <w:numPr>
          <w:ilvl w:val="1"/>
          <w:numId w:val="17"/>
        </w:numPr>
        <w:spacing w:before="120" w:beforeAutospacing="0" w:after="0" w:afterAutospacing="0"/>
        <w:rPr>
          <w:rFonts w:asciiTheme="minorHAnsi" w:hAnsiTheme="minorHAnsi" w:cstheme="minorHAnsi"/>
          <w:color w:val="000000"/>
          <w:sz w:val="27"/>
          <w:szCs w:val="27"/>
        </w:rPr>
      </w:pPr>
      <w:r w:rsidRPr="00C4322F">
        <w:rPr>
          <w:rFonts w:asciiTheme="minorHAnsi" w:hAnsiTheme="minorHAnsi" w:cstheme="minorHAnsi"/>
          <w:color w:val="000000"/>
          <w:sz w:val="27"/>
          <w:szCs w:val="27"/>
        </w:rPr>
        <w:t>Share skills and expertise with others</w:t>
      </w:r>
    </w:p>
    <w:p w14:paraId="28E1399C" w14:textId="77777777" w:rsidR="008F172E" w:rsidRPr="00C4322F" w:rsidRDefault="008F172E" w:rsidP="000854DA">
      <w:pPr>
        <w:pStyle w:val="NormalWeb"/>
        <w:spacing w:before="120" w:beforeAutospacing="0" w:after="0" w:afterAutospacing="0"/>
        <w:rPr>
          <w:rFonts w:asciiTheme="minorHAnsi" w:hAnsiTheme="minorHAnsi" w:cstheme="minorHAnsi"/>
          <w:color w:val="000000"/>
          <w:sz w:val="27"/>
          <w:szCs w:val="27"/>
        </w:rPr>
      </w:pPr>
    </w:p>
    <w:p w14:paraId="636BEE3C" w14:textId="5BF58A40" w:rsidR="000E0959" w:rsidRPr="00C4322F" w:rsidRDefault="009F1BAB" w:rsidP="009F1BAB">
      <w:pPr>
        <w:tabs>
          <w:tab w:val="left" w:pos="7350"/>
        </w:tabs>
        <w:spacing w:before="120"/>
        <w:rPr>
          <w:rFonts w:cstheme="minorHAnsi"/>
        </w:rPr>
      </w:pPr>
      <w:r>
        <w:rPr>
          <w:rFonts w:cstheme="minorHAnsi"/>
        </w:rPr>
        <w:tab/>
      </w:r>
    </w:p>
    <w:sectPr w:rsidR="000E0959" w:rsidRPr="00C4322F" w:rsidSect="00D06F1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6528" w14:textId="77777777" w:rsidR="001B75F3" w:rsidRDefault="001B75F3" w:rsidP="001B75F3">
      <w:r>
        <w:separator/>
      </w:r>
    </w:p>
  </w:endnote>
  <w:endnote w:type="continuationSeparator" w:id="0">
    <w:p w14:paraId="2A608FC9" w14:textId="77777777" w:rsidR="001B75F3" w:rsidRDefault="001B75F3" w:rsidP="001B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9E70" w14:textId="77777777" w:rsidR="001B75F3" w:rsidRDefault="001B75F3" w:rsidP="001B75F3">
      <w:r>
        <w:separator/>
      </w:r>
    </w:p>
  </w:footnote>
  <w:footnote w:type="continuationSeparator" w:id="0">
    <w:p w14:paraId="65B3689D" w14:textId="77777777" w:rsidR="001B75F3" w:rsidRDefault="001B75F3" w:rsidP="001B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cstheme="minorHAnsi"/>
        <w:sz w:val="32"/>
        <w:szCs w:val="32"/>
      </w:rPr>
      <w:alias w:val="Title"/>
      <w:id w:val="1541323728"/>
      <w:placeholder>
        <w:docPart w:val="89DCFE002475456D97079F0FFAFA8119"/>
      </w:placeholder>
      <w:dataBinding w:prefixMappings="xmlns:ns0='http://schemas.openxmlformats.org/package/2006/metadata/core-properties' xmlns:ns1='http://purl.org/dc/elements/1.1/'" w:xpath="/ns0:coreProperties[1]/ns1:title[1]" w:storeItemID="{6C3C8BC8-F283-45AE-878A-BAB7291924A1}"/>
      <w:text/>
    </w:sdtPr>
    <w:sdtEndPr/>
    <w:sdtContent>
      <w:p w14:paraId="39CCA628" w14:textId="22EC147B" w:rsidR="001B75F3" w:rsidRPr="001B75F3" w:rsidRDefault="00C4322F" w:rsidP="001B75F3">
        <w:pPr>
          <w:pStyle w:val="Header"/>
          <w:pBdr>
            <w:bottom w:val="thickThinSmallGap" w:sz="24" w:space="1" w:color="622423"/>
          </w:pBdr>
          <w:jc w:val="center"/>
          <w:rPr>
            <w:rFonts w:ascii="Cambria" w:eastAsia="Times New Roman" w:hAnsi="Cambria" w:cs="Times New Roman"/>
            <w:sz w:val="32"/>
            <w:szCs w:val="32"/>
          </w:rPr>
        </w:pPr>
        <w:r w:rsidRPr="009C6FFE">
          <w:rPr>
            <w:rFonts w:eastAsia="Times New Roman" w:cstheme="minorHAnsi"/>
            <w:sz w:val="32"/>
            <w:szCs w:val="32"/>
          </w:rPr>
          <w:t xml:space="preserve">Vacancy for Practice </w:t>
        </w:r>
        <w:proofErr w:type="gramStart"/>
        <w:r w:rsidRPr="009C6FFE">
          <w:rPr>
            <w:rFonts w:eastAsia="Times New Roman" w:cstheme="minorHAnsi"/>
            <w:sz w:val="32"/>
            <w:szCs w:val="32"/>
          </w:rPr>
          <w:t>Manager  Crossfell</w:t>
        </w:r>
        <w:proofErr w:type="gramEnd"/>
        <w:r w:rsidRPr="009C6FFE">
          <w:rPr>
            <w:rFonts w:eastAsia="Times New Roman" w:cstheme="minorHAnsi"/>
            <w:sz w:val="32"/>
            <w:szCs w:val="32"/>
          </w:rPr>
          <w:t xml:space="preserve"> Health Centre</w:t>
        </w:r>
      </w:p>
    </w:sdtContent>
  </w:sdt>
  <w:p w14:paraId="08753495" w14:textId="4B3A4348" w:rsidR="001B75F3" w:rsidRDefault="001B75F3">
    <w:pPr>
      <w:pStyle w:val="Header"/>
    </w:pPr>
  </w:p>
  <w:p w14:paraId="44E24159" w14:textId="77777777" w:rsidR="001B75F3" w:rsidRDefault="001B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31E"/>
    <w:multiLevelType w:val="hybridMultilevel"/>
    <w:tmpl w:val="65A840B2"/>
    <w:lvl w:ilvl="0" w:tplc="5C0E00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30B3F"/>
    <w:multiLevelType w:val="hybridMultilevel"/>
    <w:tmpl w:val="49304E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9634D9"/>
    <w:multiLevelType w:val="hybridMultilevel"/>
    <w:tmpl w:val="2FCC14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83B8A"/>
    <w:multiLevelType w:val="hybridMultilevel"/>
    <w:tmpl w:val="D0D4C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A24C9"/>
    <w:multiLevelType w:val="hybridMultilevel"/>
    <w:tmpl w:val="1F742152"/>
    <w:lvl w:ilvl="0" w:tplc="0809000B">
      <w:start w:val="1"/>
      <w:numFmt w:val="bullet"/>
      <w:lvlText w:val=""/>
      <w:lvlJc w:val="left"/>
      <w:pPr>
        <w:ind w:left="720" w:hanging="360"/>
      </w:pPr>
      <w:rPr>
        <w:rFonts w:ascii="Wingdings" w:hAnsi="Wingdings" w:hint="default"/>
      </w:rPr>
    </w:lvl>
    <w:lvl w:ilvl="1" w:tplc="BE66F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61850"/>
    <w:multiLevelType w:val="hybridMultilevel"/>
    <w:tmpl w:val="5EECE4FC"/>
    <w:lvl w:ilvl="0" w:tplc="E4A66D70">
      <w:numFmt w:val="bullet"/>
      <w:lvlText w:val="·"/>
      <w:lvlJc w:val="left"/>
      <w:pPr>
        <w:ind w:left="720" w:hanging="360"/>
      </w:pPr>
      <w:rPr>
        <w:rFonts w:ascii="Calibri" w:eastAsia="Times New Roman" w:hAnsi="Calibri" w:cs="Calibri" w:hint="default"/>
      </w:rPr>
    </w:lvl>
    <w:lvl w:ilvl="1" w:tplc="5A280F48">
      <w:numFmt w:val="bullet"/>
      <w:lvlText w:val=""/>
      <w:lvlJc w:val="left"/>
      <w:pPr>
        <w:ind w:left="1440" w:hanging="360"/>
      </w:pPr>
      <w:rPr>
        <w:rFonts w:ascii="Symbol" w:eastAsia="Times New Roman"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807FA"/>
    <w:multiLevelType w:val="hybridMultilevel"/>
    <w:tmpl w:val="54C8E7BC"/>
    <w:lvl w:ilvl="0" w:tplc="5C0E00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E75B2"/>
    <w:multiLevelType w:val="hybridMultilevel"/>
    <w:tmpl w:val="F828B95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90693"/>
    <w:multiLevelType w:val="hybridMultilevel"/>
    <w:tmpl w:val="D0C800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77B36"/>
    <w:multiLevelType w:val="hybridMultilevel"/>
    <w:tmpl w:val="16E0FF5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F03C7"/>
    <w:multiLevelType w:val="hybridMultilevel"/>
    <w:tmpl w:val="195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80216"/>
    <w:multiLevelType w:val="hybridMultilevel"/>
    <w:tmpl w:val="61742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805D0"/>
    <w:multiLevelType w:val="hybridMultilevel"/>
    <w:tmpl w:val="751C3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25826"/>
    <w:multiLevelType w:val="hybridMultilevel"/>
    <w:tmpl w:val="01BA98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84CB0"/>
    <w:multiLevelType w:val="hybridMultilevel"/>
    <w:tmpl w:val="8D045B3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654AE"/>
    <w:multiLevelType w:val="hybridMultilevel"/>
    <w:tmpl w:val="324E386E"/>
    <w:lvl w:ilvl="0" w:tplc="5C0E00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748BB"/>
    <w:multiLevelType w:val="hybridMultilevel"/>
    <w:tmpl w:val="00B80B9E"/>
    <w:lvl w:ilvl="0" w:tplc="5C0E00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E7946"/>
    <w:multiLevelType w:val="hybridMultilevel"/>
    <w:tmpl w:val="A4920844"/>
    <w:lvl w:ilvl="0" w:tplc="5C0E00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34C42"/>
    <w:multiLevelType w:val="hybridMultilevel"/>
    <w:tmpl w:val="8E526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7121C"/>
    <w:multiLevelType w:val="hybridMultilevel"/>
    <w:tmpl w:val="04907E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623513">
    <w:abstractNumId w:val="10"/>
  </w:num>
  <w:num w:numId="2" w16cid:durableId="313605293">
    <w:abstractNumId w:val="5"/>
  </w:num>
  <w:num w:numId="3" w16cid:durableId="1957367346">
    <w:abstractNumId w:val="19"/>
  </w:num>
  <w:num w:numId="4" w16cid:durableId="1100489247">
    <w:abstractNumId w:val="11"/>
  </w:num>
  <w:num w:numId="5" w16cid:durableId="1995648187">
    <w:abstractNumId w:val="9"/>
  </w:num>
  <w:num w:numId="6" w16cid:durableId="340864666">
    <w:abstractNumId w:val="12"/>
  </w:num>
  <w:num w:numId="7" w16cid:durableId="1525941077">
    <w:abstractNumId w:val="17"/>
  </w:num>
  <w:num w:numId="8" w16cid:durableId="563955484">
    <w:abstractNumId w:val="16"/>
  </w:num>
  <w:num w:numId="9" w16cid:durableId="1942175670">
    <w:abstractNumId w:val="6"/>
  </w:num>
  <w:num w:numId="10" w16cid:durableId="2028872839">
    <w:abstractNumId w:val="1"/>
  </w:num>
  <w:num w:numId="11" w16cid:durableId="154617175">
    <w:abstractNumId w:val="4"/>
  </w:num>
  <w:num w:numId="12" w16cid:durableId="756367686">
    <w:abstractNumId w:val="15"/>
  </w:num>
  <w:num w:numId="13" w16cid:durableId="2051758211">
    <w:abstractNumId w:val="8"/>
  </w:num>
  <w:num w:numId="14" w16cid:durableId="1562522526">
    <w:abstractNumId w:val="7"/>
  </w:num>
  <w:num w:numId="15" w16cid:durableId="2097048578">
    <w:abstractNumId w:val="18"/>
  </w:num>
  <w:num w:numId="16" w16cid:durableId="1250777686">
    <w:abstractNumId w:val="3"/>
  </w:num>
  <w:num w:numId="17" w16cid:durableId="1401950167">
    <w:abstractNumId w:val="14"/>
  </w:num>
  <w:num w:numId="18" w16cid:durableId="387874039">
    <w:abstractNumId w:val="2"/>
  </w:num>
  <w:num w:numId="19" w16cid:durableId="916482347">
    <w:abstractNumId w:val="0"/>
  </w:num>
  <w:num w:numId="20" w16cid:durableId="19130841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6A"/>
    <w:rsid w:val="000854DA"/>
    <w:rsid w:val="000E0959"/>
    <w:rsid w:val="00107A8D"/>
    <w:rsid w:val="00126DE9"/>
    <w:rsid w:val="00155145"/>
    <w:rsid w:val="001B75F3"/>
    <w:rsid w:val="0023385C"/>
    <w:rsid w:val="003B6AB8"/>
    <w:rsid w:val="004B29C0"/>
    <w:rsid w:val="004E2977"/>
    <w:rsid w:val="00697B90"/>
    <w:rsid w:val="006C4C99"/>
    <w:rsid w:val="008303FC"/>
    <w:rsid w:val="00883AF8"/>
    <w:rsid w:val="008F172E"/>
    <w:rsid w:val="00902979"/>
    <w:rsid w:val="00987EA4"/>
    <w:rsid w:val="009C6FFE"/>
    <w:rsid w:val="009E0477"/>
    <w:rsid w:val="009E5B54"/>
    <w:rsid w:val="009F1BAB"/>
    <w:rsid w:val="00A5376A"/>
    <w:rsid w:val="00B73A97"/>
    <w:rsid w:val="00BA6028"/>
    <w:rsid w:val="00BF4ABF"/>
    <w:rsid w:val="00C4322F"/>
    <w:rsid w:val="00C620D1"/>
    <w:rsid w:val="00CC11B9"/>
    <w:rsid w:val="00D06F1F"/>
    <w:rsid w:val="00D5148A"/>
    <w:rsid w:val="00E16790"/>
    <w:rsid w:val="00E360FF"/>
    <w:rsid w:val="00EA1517"/>
    <w:rsid w:val="00F110A1"/>
    <w:rsid w:val="00F1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0C709"/>
  <w15:chartTrackingRefBased/>
  <w15:docId w15:val="{7D650A65-4DEA-4842-B4A8-8874BFA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6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B75F3"/>
    <w:pPr>
      <w:tabs>
        <w:tab w:val="center" w:pos="4513"/>
        <w:tab w:val="right" w:pos="9026"/>
      </w:tabs>
    </w:pPr>
  </w:style>
  <w:style w:type="character" w:customStyle="1" w:styleId="HeaderChar">
    <w:name w:val="Header Char"/>
    <w:basedOn w:val="DefaultParagraphFont"/>
    <w:link w:val="Header"/>
    <w:uiPriority w:val="99"/>
    <w:rsid w:val="001B75F3"/>
  </w:style>
  <w:style w:type="paragraph" w:styleId="Footer">
    <w:name w:val="footer"/>
    <w:basedOn w:val="Normal"/>
    <w:link w:val="FooterChar"/>
    <w:uiPriority w:val="99"/>
    <w:unhideWhenUsed/>
    <w:rsid w:val="001B75F3"/>
    <w:pPr>
      <w:tabs>
        <w:tab w:val="center" w:pos="4513"/>
        <w:tab w:val="right" w:pos="9026"/>
      </w:tabs>
    </w:pPr>
  </w:style>
  <w:style w:type="character" w:customStyle="1" w:styleId="FooterChar">
    <w:name w:val="Footer Char"/>
    <w:basedOn w:val="DefaultParagraphFont"/>
    <w:link w:val="Footer"/>
    <w:uiPriority w:val="99"/>
    <w:rsid w:val="001B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DCFE002475456D97079F0FFAFA8119"/>
        <w:category>
          <w:name w:val="General"/>
          <w:gallery w:val="placeholder"/>
        </w:category>
        <w:types>
          <w:type w:val="bbPlcHdr"/>
        </w:types>
        <w:behaviors>
          <w:behavior w:val="content"/>
        </w:behaviors>
        <w:guid w:val="{4C59D711-0BF6-48C2-A212-D89417FE7AD1}"/>
      </w:docPartPr>
      <w:docPartBody>
        <w:p w:rsidR="00280DA1" w:rsidRDefault="00B92990" w:rsidP="00B92990">
          <w:pPr>
            <w:pStyle w:val="89DCFE002475456D97079F0FFAFA81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90"/>
    <w:rsid w:val="00280DA1"/>
    <w:rsid w:val="00B9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CFE002475456D97079F0FFAFA8119">
    <w:name w:val="89DCFE002475456D97079F0FFAFA8119"/>
    <w:rsid w:val="00B92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6394</Characters>
  <Application>Microsoft Office Word</Application>
  <DocSecurity>4</DocSecurity>
  <Lines>2131</Lines>
  <Paragraphs>1118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for Practice Manager  Crossfell Health Centre</dc:title>
  <dc:subject/>
  <dc:creator>Microsoft Office User</dc:creator>
  <cp:keywords/>
  <dc:description/>
  <cp:lastModifiedBy>RUMBLE, Sarah (CROSSFELL HEALTH CENTRE)</cp:lastModifiedBy>
  <cp:revision>2</cp:revision>
  <dcterms:created xsi:type="dcterms:W3CDTF">2024-06-12T09:11:00Z</dcterms:created>
  <dcterms:modified xsi:type="dcterms:W3CDTF">2024-06-12T09:11:00Z</dcterms:modified>
</cp:coreProperties>
</file>